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B65F7" w:rsidRDefault="00627787" w:rsidP="002B65F7">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28575</wp:posOffset>
                </wp:positionH>
                <wp:positionV relativeFrom="paragraph">
                  <wp:posOffset>371475</wp:posOffset>
                </wp:positionV>
                <wp:extent cx="57721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38225"/>
                        </a:xfrm>
                        <a:prstGeom prst="rect">
                          <a:avLst/>
                        </a:prstGeom>
                        <a:solidFill>
                          <a:srgbClr val="FFFFFF"/>
                        </a:solidFill>
                        <a:ln w="9525">
                          <a:solidFill>
                            <a:srgbClr val="000000"/>
                          </a:solidFill>
                          <a:miter lim="800000"/>
                          <a:headEnd/>
                          <a:tailEnd/>
                        </a:ln>
                      </wps:spPr>
                      <wps:txbx>
                        <w:txbxContent>
                          <w:p w:rsidR="00062593" w:rsidRPr="00780B87" w:rsidRDefault="00062593"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062593" w:rsidRDefault="00062593" w:rsidP="00503D72">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English: Eason’s Spelling Bee - continued</w:t>
                            </w:r>
                          </w:p>
                          <w:p w:rsidR="00062593" w:rsidRPr="00ED0AD2" w:rsidRDefault="00062593" w:rsidP="00503D72">
                            <w:pPr>
                              <w:pStyle w:val="ListParagraph"/>
                              <w:numPr>
                                <w:ilvl w:val="0"/>
                                <w:numId w:val="4"/>
                              </w:numPr>
                              <w:spacing w:after="0" w:line="240" w:lineRule="auto"/>
                              <w:rPr>
                                <w:rFonts w:asciiTheme="majorHAnsi" w:hAnsiTheme="majorHAnsi" w:cstheme="majorHAnsi"/>
                                <w:color w:val="00B050"/>
                              </w:rPr>
                            </w:pPr>
                            <w:r w:rsidRPr="00ED0AD2">
                              <w:rPr>
                                <w:rFonts w:asciiTheme="majorHAnsi" w:hAnsiTheme="majorHAnsi" w:cstheme="majorHAnsi"/>
                                <w:color w:val="00B050"/>
                              </w:rPr>
                              <w:t xml:space="preserve">Practice your tables on: </w:t>
                            </w:r>
                            <w:hyperlink r:id="rId5" w:history="1">
                              <w:r w:rsidRPr="00ED0AD2">
                                <w:rPr>
                                  <w:rStyle w:val="Hyperlink"/>
                                  <w:color w:val="00B050"/>
                                </w:rPr>
                                <w:t>https://www.timestables.com/</w:t>
                              </w:r>
                            </w:hyperlink>
                            <w:r w:rsidRPr="00ED0AD2">
                              <w:rPr>
                                <w:rFonts w:asciiTheme="majorHAnsi" w:hAnsiTheme="majorHAnsi" w:cstheme="majorHAnsi"/>
                                <w:color w:val="00B050"/>
                              </w:rPr>
                              <w:t xml:space="preserve">. </w:t>
                            </w:r>
                          </w:p>
                          <w:p w:rsidR="00062593" w:rsidRPr="0060136F" w:rsidRDefault="00062593" w:rsidP="00503D72">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(Available to download on class section)</w:t>
                            </w:r>
                          </w:p>
                          <w:p w:rsidR="00062593" w:rsidRDefault="00062593"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25pt;margin-top:29.25pt;width:454.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">
                <v:textbox>
                  <w:txbxContent>
                    <w:p w:rsidR="00062593" w:rsidRPr="00780B87" w:rsidRDefault="00062593"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bookmarkStart w:id="1" w:name="_GoBack"/>
                      <w:bookmarkEnd w:id="1"/>
                    </w:p>
                    <w:p w:rsidR="00062593" w:rsidRDefault="00062593" w:rsidP="00503D72">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English: Eason’s Spelling Bee - continued</w:t>
                      </w:r>
                    </w:p>
                    <w:p w:rsidR="00062593" w:rsidRPr="00ED0AD2" w:rsidRDefault="00062593" w:rsidP="00503D72">
                      <w:pPr>
                        <w:pStyle w:val="ListParagraph"/>
                        <w:numPr>
                          <w:ilvl w:val="0"/>
                          <w:numId w:val="4"/>
                        </w:numPr>
                        <w:spacing w:after="0" w:line="240" w:lineRule="auto"/>
                        <w:rPr>
                          <w:rFonts w:asciiTheme="majorHAnsi" w:hAnsiTheme="majorHAnsi" w:cstheme="majorHAnsi"/>
                          <w:color w:val="00B050"/>
                        </w:rPr>
                      </w:pPr>
                      <w:r w:rsidRPr="00ED0AD2">
                        <w:rPr>
                          <w:rFonts w:asciiTheme="majorHAnsi" w:hAnsiTheme="majorHAnsi" w:cstheme="majorHAnsi"/>
                          <w:color w:val="00B050"/>
                        </w:rPr>
                        <w:t xml:space="preserve">Practice your tables on: </w:t>
                      </w:r>
                      <w:hyperlink r:id="rId6" w:history="1">
                        <w:r w:rsidRPr="00ED0AD2">
                          <w:rPr>
                            <w:rStyle w:val="Hyperlink"/>
                            <w:color w:val="00B050"/>
                          </w:rPr>
                          <w:t>https://www.timestables.com/</w:t>
                        </w:r>
                      </w:hyperlink>
                      <w:r w:rsidRPr="00ED0AD2">
                        <w:rPr>
                          <w:rFonts w:asciiTheme="majorHAnsi" w:hAnsiTheme="majorHAnsi" w:cstheme="majorHAnsi"/>
                          <w:color w:val="00B050"/>
                        </w:rPr>
                        <w:t xml:space="preserve">. </w:t>
                      </w:r>
                    </w:p>
                    <w:p w:rsidR="00062593" w:rsidRPr="0060136F" w:rsidRDefault="00062593" w:rsidP="00503D72">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(Available to download on class section)</w:t>
                      </w:r>
                    </w:p>
                    <w:p w:rsidR="00062593" w:rsidRDefault="00062593" w:rsidP="000A0915"/>
                  </w:txbxContent>
                </v:textbox>
                <w10:wrap type="square"/>
              </v:shape>
            </w:pict>
          </mc:Fallback>
        </mc:AlternateContent>
      </w:r>
      <w:r w:rsidR="009603C4">
        <w:rPr>
          <w:rFonts w:asciiTheme="majorHAnsi" w:hAnsiTheme="majorHAnsi" w:cstheme="majorHAnsi"/>
          <w:sz w:val="28"/>
          <w:szCs w:val="28"/>
          <w:u w:val="single"/>
        </w:rPr>
        <w:t xml:space="preserve">Monday </w:t>
      </w:r>
      <w:r w:rsidR="00B23FB2">
        <w:rPr>
          <w:rFonts w:asciiTheme="majorHAnsi" w:hAnsiTheme="majorHAnsi" w:cstheme="majorHAnsi"/>
          <w:sz w:val="28"/>
          <w:szCs w:val="28"/>
          <w:u w:val="single"/>
        </w:rPr>
        <w:t>25</w:t>
      </w:r>
      <w:r w:rsidR="00722895" w:rsidRPr="00722895">
        <w:rPr>
          <w:rFonts w:asciiTheme="majorHAnsi" w:hAnsiTheme="majorHAnsi" w:cstheme="majorHAnsi"/>
          <w:sz w:val="28"/>
          <w:szCs w:val="28"/>
          <w:u w:val="single"/>
          <w:vertAlign w:val="superscript"/>
        </w:rPr>
        <w:t>th</w:t>
      </w:r>
      <w:r w:rsidR="00463763">
        <w:rPr>
          <w:rFonts w:asciiTheme="majorHAnsi" w:hAnsiTheme="majorHAnsi" w:cstheme="majorHAnsi"/>
          <w:sz w:val="28"/>
          <w:szCs w:val="28"/>
          <w:u w:val="single"/>
        </w:rPr>
        <w:t xml:space="preserve"> </w:t>
      </w:r>
      <w:r w:rsidR="00B23FB2">
        <w:rPr>
          <w:rFonts w:asciiTheme="majorHAnsi" w:hAnsiTheme="majorHAnsi" w:cstheme="majorHAnsi"/>
          <w:sz w:val="28"/>
          <w:szCs w:val="28"/>
          <w:u w:val="single"/>
        </w:rPr>
        <w:t>May– Friday 29</w:t>
      </w:r>
      <w:r w:rsidR="00B23FB2" w:rsidRPr="00B23FB2">
        <w:rPr>
          <w:rFonts w:asciiTheme="majorHAnsi" w:hAnsiTheme="majorHAnsi" w:cstheme="majorHAnsi"/>
          <w:sz w:val="28"/>
          <w:szCs w:val="28"/>
          <w:u w:val="single"/>
          <w:vertAlign w:val="superscript"/>
        </w:rPr>
        <w:t>th</w:t>
      </w:r>
      <w:r w:rsidR="00B23FB2">
        <w:rPr>
          <w:rFonts w:asciiTheme="majorHAnsi" w:hAnsiTheme="majorHAnsi" w:cstheme="majorHAnsi"/>
          <w:sz w:val="28"/>
          <w:szCs w:val="28"/>
          <w:u w:val="single"/>
        </w:rPr>
        <w:t xml:space="preserve"> </w:t>
      </w:r>
      <w:r w:rsidR="006F2589">
        <w:rPr>
          <w:rFonts w:asciiTheme="majorHAnsi" w:hAnsiTheme="majorHAnsi" w:cstheme="majorHAnsi"/>
          <w:sz w:val="28"/>
          <w:szCs w:val="28"/>
          <w:u w:val="single"/>
        </w:rPr>
        <w:t>of May 6</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Class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503D72" w:rsidRDefault="000A0915" w:rsidP="00503D72">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503D72" w:rsidRPr="00141AB4" w:rsidRDefault="00DE6DB4" w:rsidP="00141AB4">
      <w:pPr>
        <w:pStyle w:val="ListParagraph"/>
        <w:numPr>
          <w:ilvl w:val="0"/>
          <w:numId w:val="1"/>
        </w:numPr>
        <w:spacing w:after="0" w:line="240" w:lineRule="auto"/>
        <w:rPr>
          <w:rFonts w:asciiTheme="majorHAnsi" w:hAnsiTheme="majorHAnsi" w:cstheme="majorHAnsi"/>
          <w:color w:val="FF0000"/>
        </w:rPr>
      </w:pPr>
      <w:r w:rsidRPr="00503D72">
        <w:rPr>
          <w:rFonts w:asciiTheme="majorHAnsi" w:hAnsiTheme="majorHAnsi" w:cstheme="majorHAnsi"/>
          <w:color w:val="FF0000"/>
        </w:rPr>
        <w:t>Activities</w:t>
      </w:r>
      <w:r w:rsidR="000A0915" w:rsidRPr="00503D72">
        <w:rPr>
          <w:rFonts w:asciiTheme="majorHAnsi" w:hAnsiTheme="majorHAnsi" w:cstheme="majorHAnsi"/>
          <w:color w:val="FF0000"/>
        </w:rPr>
        <w:t>:</w:t>
      </w:r>
      <w:r w:rsidR="003E0BA0" w:rsidRPr="00503D72">
        <w:rPr>
          <w:rFonts w:asciiTheme="majorHAnsi" w:hAnsiTheme="majorHAnsi" w:cstheme="majorHAnsi"/>
          <w:color w:val="FF0000"/>
        </w:rPr>
        <w:t xml:space="preserve"> </w:t>
      </w:r>
      <w:proofErr w:type="spellStart"/>
      <w:r w:rsidR="00141AB4">
        <w:rPr>
          <w:rFonts w:asciiTheme="majorHAnsi" w:hAnsiTheme="majorHAnsi" w:cstheme="majorHAnsi"/>
          <w:color w:val="FF0000"/>
        </w:rPr>
        <w:t>Silverfin</w:t>
      </w:r>
      <w:proofErr w:type="spellEnd"/>
      <w:r w:rsidR="00141AB4">
        <w:rPr>
          <w:rFonts w:asciiTheme="majorHAnsi" w:hAnsiTheme="majorHAnsi" w:cstheme="majorHAnsi"/>
          <w:color w:val="FF0000"/>
        </w:rPr>
        <w:t xml:space="preserve"> – Young James Bond </w:t>
      </w:r>
      <w:r w:rsidR="00B23FB2">
        <w:rPr>
          <w:rFonts w:asciiTheme="majorHAnsi" w:hAnsiTheme="majorHAnsi" w:cstheme="majorHAnsi"/>
          <w:color w:val="FF0000"/>
        </w:rPr>
        <w:t>(D) Grammar (E) Research (F) Recount Writing</w:t>
      </w:r>
    </w:p>
    <w:p w:rsidR="00503D72" w:rsidRDefault="00503D72" w:rsidP="00722895">
      <w:pPr>
        <w:tabs>
          <w:tab w:val="left" w:pos="1953"/>
        </w:tabs>
        <w:spacing w:after="0" w:line="240" w:lineRule="auto"/>
        <w:rPr>
          <w:rFonts w:asciiTheme="majorHAnsi" w:hAnsiTheme="majorHAnsi" w:cstheme="majorHAnsi"/>
          <w:color w:val="2E74B5" w:themeColor="accent1" w:themeShade="BF"/>
          <w:u w:val="single"/>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266700</wp:posOffset>
                </wp:positionV>
                <wp:extent cx="5705475" cy="533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3400"/>
                        </a:xfrm>
                        <a:prstGeom prst="rect">
                          <a:avLst/>
                        </a:prstGeom>
                        <a:solidFill>
                          <a:srgbClr val="FFFFFF"/>
                        </a:solidFill>
                        <a:ln w="9525">
                          <a:solidFill>
                            <a:srgbClr val="000000"/>
                          </a:solidFill>
                          <a:miter lim="800000"/>
                          <a:headEnd/>
                          <a:tailEnd/>
                        </a:ln>
                      </wps:spPr>
                      <wps:txbx>
                        <w:txbxContent>
                          <w:p w:rsidR="00062593" w:rsidRDefault="00062593" w:rsidP="000A0915">
                            <w:pPr>
                              <w:rPr>
                                <w:color w:val="7030A0"/>
                              </w:rPr>
                            </w:pPr>
                            <w:r>
                              <w:rPr>
                                <w:color w:val="7030A0"/>
                              </w:rPr>
                              <w:t>Journal (Ongoing throughout School Closures)</w:t>
                            </w:r>
                          </w:p>
                          <w:p w:rsidR="00062593" w:rsidRPr="00707AA9" w:rsidRDefault="00062593"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margin-left:398.05pt;margin-top:21pt;width:449.25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">
                <v:textbox>
                  <w:txbxContent>
                    <w:p w:rsidR="00062593" w:rsidRDefault="00062593" w:rsidP="000A0915">
                      <w:pPr>
                        <w:rPr>
                          <w:color w:val="7030A0"/>
                        </w:rPr>
                      </w:pPr>
                      <w:r>
                        <w:rPr>
                          <w:color w:val="7030A0"/>
                        </w:rPr>
                        <w:t>Journal (Ongoing throughout School Closures)</w:t>
                      </w:r>
                    </w:p>
                    <w:p w:rsidR="00062593" w:rsidRPr="00707AA9" w:rsidRDefault="00062593" w:rsidP="000A0915">
                      <w:pPr>
                        <w:rPr>
                          <w:color w:val="7030A0"/>
                        </w:rPr>
                      </w:pPr>
                    </w:p>
                  </w:txbxContent>
                </v:textbox>
                <w10:wrap type="square" anchorx="margin"/>
              </v:shape>
            </w:pict>
          </mc:Fallback>
        </mc:AlternateContent>
      </w:r>
    </w:p>
    <w:p w:rsidR="004F4D0E" w:rsidRDefault="004F4D0E" w:rsidP="00141AB4">
      <w:pPr>
        <w:tabs>
          <w:tab w:val="left" w:pos="1953"/>
        </w:tabs>
        <w:spacing w:after="0" w:line="240" w:lineRule="auto"/>
        <w:rPr>
          <w:rFonts w:asciiTheme="majorHAnsi" w:hAnsiTheme="majorHAnsi" w:cstheme="majorHAnsi"/>
          <w:color w:val="2E74B5" w:themeColor="accent1" w:themeShade="BF"/>
          <w:u w:val="single"/>
        </w:rPr>
      </w:pPr>
    </w:p>
    <w:p w:rsidR="004F4D0E" w:rsidRDefault="004F4D0E" w:rsidP="00141AB4">
      <w:pPr>
        <w:tabs>
          <w:tab w:val="left" w:pos="1953"/>
        </w:tabs>
        <w:spacing w:after="0" w:line="240" w:lineRule="auto"/>
        <w:rPr>
          <w:rFonts w:asciiTheme="majorHAnsi" w:hAnsiTheme="majorHAnsi" w:cstheme="majorHAnsi"/>
          <w:color w:val="2E74B5" w:themeColor="accent1" w:themeShade="BF"/>
          <w:u w:val="single"/>
        </w:rPr>
      </w:pPr>
    </w:p>
    <w:p w:rsidR="00141AB4" w:rsidRDefault="000A0915" w:rsidP="00141AB4">
      <w:pPr>
        <w:tabs>
          <w:tab w:val="left" w:pos="1953"/>
        </w:tabs>
        <w:spacing w:after="0" w:line="240" w:lineRule="auto"/>
        <w:rPr>
          <w:rFonts w:asciiTheme="majorHAnsi" w:hAnsiTheme="majorHAnsi" w:cstheme="majorHAnsi"/>
          <w:color w:val="2E74B5" w:themeColor="accent1" w:themeShade="BF"/>
        </w:rPr>
      </w:pPr>
      <w:r w:rsidRPr="00992633">
        <w:rPr>
          <w:rFonts w:asciiTheme="majorHAnsi" w:hAnsiTheme="majorHAnsi" w:cstheme="majorHAnsi"/>
          <w:color w:val="2E74B5" w:themeColor="accent1" w:themeShade="BF"/>
          <w:u w:val="single"/>
        </w:rPr>
        <w:t>Maths</w:t>
      </w:r>
      <w:r w:rsidR="00410BBD" w:rsidRPr="00992633">
        <w:rPr>
          <w:rFonts w:asciiTheme="majorHAnsi" w:hAnsiTheme="majorHAnsi" w:cstheme="majorHAnsi"/>
          <w:color w:val="2E74B5" w:themeColor="accent1" w:themeShade="BF"/>
        </w:rPr>
        <w:t xml:space="preserve">: </w:t>
      </w:r>
      <w:r w:rsidR="00B23FB2">
        <w:rPr>
          <w:rFonts w:asciiTheme="majorHAnsi" w:hAnsiTheme="majorHAnsi" w:cstheme="majorHAnsi"/>
          <w:color w:val="2E74B5" w:themeColor="accent1" w:themeShade="BF"/>
        </w:rPr>
        <w:t xml:space="preserve"> </w:t>
      </w:r>
      <w:r w:rsidR="00722895" w:rsidRPr="00992633">
        <w:rPr>
          <w:rFonts w:asciiTheme="majorHAnsi" w:hAnsiTheme="majorHAnsi" w:cstheme="majorHAnsi"/>
          <w:color w:val="2E74B5" w:themeColor="accent1" w:themeShade="BF"/>
        </w:rPr>
        <w:t xml:space="preserve">Busy at Maths: </w:t>
      </w:r>
      <w:r w:rsidR="006F2D59">
        <w:rPr>
          <w:rFonts w:asciiTheme="majorHAnsi" w:hAnsiTheme="majorHAnsi" w:cstheme="majorHAnsi"/>
          <w:color w:val="2E74B5" w:themeColor="accent1" w:themeShade="BF"/>
        </w:rPr>
        <w:t>Data</w:t>
      </w:r>
      <w:r w:rsidR="00141AB4">
        <w:rPr>
          <w:rFonts w:asciiTheme="majorHAnsi" w:hAnsiTheme="majorHAnsi" w:cstheme="majorHAnsi"/>
          <w:color w:val="2E74B5" w:themeColor="accent1" w:themeShade="BF"/>
        </w:rPr>
        <w:t xml:space="preserve">: </w:t>
      </w:r>
      <w:proofErr w:type="spellStart"/>
      <w:r w:rsidR="00B23FB2">
        <w:rPr>
          <w:rFonts w:asciiTheme="majorHAnsi" w:hAnsiTheme="majorHAnsi" w:cstheme="majorHAnsi"/>
          <w:color w:val="2E74B5" w:themeColor="accent1" w:themeShade="BF"/>
        </w:rPr>
        <w:t>Pg</w:t>
      </w:r>
      <w:proofErr w:type="spellEnd"/>
      <w:r w:rsidR="00B23FB2">
        <w:rPr>
          <w:rFonts w:asciiTheme="majorHAnsi" w:hAnsiTheme="majorHAnsi" w:cstheme="majorHAnsi"/>
          <w:color w:val="2E74B5" w:themeColor="accent1" w:themeShade="BF"/>
        </w:rPr>
        <w:t xml:space="preserve"> 111, 112</w:t>
      </w:r>
    </w:p>
    <w:p w:rsidR="002036D3" w:rsidRPr="00B23FB2" w:rsidRDefault="00B23FB2" w:rsidP="000A0915">
      <w:pPr>
        <w:pStyle w:val="ListParagraph"/>
        <w:numPr>
          <w:ilvl w:val="0"/>
          <w:numId w:val="12"/>
        </w:numPr>
        <w:tabs>
          <w:tab w:val="left" w:pos="1953"/>
        </w:tabs>
        <w:spacing w:after="0" w:line="240" w:lineRule="auto"/>
        <w:rPr>
          <w:rFonts w:asciiTheme="majorHAnsi" w:hAnsiTheme="majorHAnsi" w:cstheme="majorHAnsi"/>
          <w:color w:val="2E74B5" w:themeColor="accent1" w:themeShade="BF"/>
        </w:rPr>
      </w:pPr>
      <w:r w:rsidRPr="00B23FB2">
        <w:rPr>
          <w:rFonts w:asciiTheme="majorHAnsi" w:hAnsiTheme="majorHAnsi" w:cstheme="majorHAnsi"/>
          <w:noProof/>
          <w:color w:val="2E74B5" w:themeColor="accent1" w:themeShade="BF"/>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3275965</wp:posOffset>
                </wp:positionH>
                <wp:positionV relativeFrom="paragraph">
                  <wp:posOffset>20955</wp:posOffset>
                </wp:positionV>
                <wp:extent cx="2183765" cy="1428750"/>
                <wp:effectExtent l="0" t="0" r="2603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428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569"/>
                              <w:gridCol w:w="1558"/>
                            </w:tblGrid>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12 PM</w:t>
                                  </w:r>
                                </w:p>
                              </w:tc>
                              <w:tc>
                                <w:tcPr>
                                  <w:tcW w:w="1724" w:type="dxa"/>
                                </w:tcPr>
                                <w:p w:rsidR="00062593" w:rsidRPr="00DD716E" w:rsidRDefault="00062593" w:rsidP="00B23FB2">
                                  <w:pPr>
                                    <w:rPr>
                                      <w:sz w:val="24"/>
                                      <w:szCs w:val="24"/>
                                    </w:rPr>
                                  </w:pPr>
                                  <w:r w:rsidRPr="00DD716E">
                                    <w:rPr>
                                      <w:sz w:val="24"/>
                                      <w:szCs w:val="24"/>
                                    </w:rPr>
                                    <w:t>2</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1 PM</w:t>
                                  </w:r>
                                </w:p>
                              </w:tc>
                              <w:tc>
                                <w:tcPr>
                                  <w:tcW w:w="1724" w:type="dxa"/>
                                </w:tcPr>
                                <w:p w:rsidR="00062593" w:rsidRPr="00DD716E" w:rsidRDefault="00062593" w:rsidP="00B23FB2">
                                  <w:pPr>
                                    <w:rPr>
                                      <w:sz w:val="24"/>
                                      <w:szCs w:val="24"/>
                                    </w:rPr>
                                  </w:pPr>
                                  <w:r w:rsidRPr="00DD716E">
                                    <w:rPr>
                                      <w:sz w:val="24"/>
                                      <w:szCs w:val="24"/>
                                    </w:rPr>
                                    <w:t>6</w:t>
                                  </w:r>
                                </w:p>
                              </w:tc>
                            </w:tr>
                            <w:tr w:rsidR="00062593" w:rsidRPr="00DD716E" w:rsidTr="00062593">
                              <w:trPr>
                                <w:trHeight w:val="220"/>
                              </w:trPr>
                              <w:tc>
                                <w:tcPr>
                                  <w:tcW w:w="1724" w:type="dxa"/>
                                </w:tcPr>
                                <w:p w:rsidR="00062593" w:rsidRPr="00DD716E" w:rsidRDefault="00062593" w:rsidP="00B23FB2">
                                  <w:pPr>
                                    <w:rPr>
                                      <w:sz w:val="24"/>
                                      <w:szCs w:val="24"/>
                                    </w:rPr>
                                  </w:pPr>
                                  <w:r w:rsidRPr="00DD716E">
                                    <w:rPr>
                                      <w:sz w:val="24"/>
                                      <w:szCs w:val="24"/>
                                    </w:rPr>
                                    <w:t>2 PM</w:t>
                                  </w:r>
                                </w:p>
                              </w:tc>
                              <w:tc>
                                <w:tcPr>
                                  <w:tcW w:w="1724" w:type="dxa"/>
                                </w:tcPr>
                                <w:p w:rsidR="00062593" w:rsidRPr="00DD716E" w:rsidRDefault="00062593" w:rsidP="00B23FB2">
                                  <w:pPr>
                                    <w:rPr>
                                      <w:sz w:val="24"/>
                                      <w:szCs w:val="24"/>
                                    </w:rPr>
                                  </w:pPr>
                                  <w:r w:rsidRPr="00DD716E">
                                    <w:rPr>
                                      <w:sz w:val="24"/>
                                      <w:szCs w:val="24"/>
                                    </w:rPr>
                                    <w:t>10</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3 PM</w:t>
                                  </w:r>
                                </w:p>
                              </w:tc>
                              <w:tc>
                                <w:tcPr>
                                  <w:tcW w:w="1724" w:type="dxa"/>
                                </w:tcPr>
                                <w:p w:rsidR="00062593" w:rsidRPr="00DD716E" w:rsidRDefault="00062593" w:rsidP="00B23FB2">
                                  <w:pPr>
                                    <w:rPr>
                                      <w:sz w:val="24"/>
                                      <w:szCs w:val="24"/>
                                    </w:rPr>
                                  </w:pPr>
                                  <w:r w:rsidRPr="00DD716E">
                                    <w:rPr>
                                      <w:sz w:val="24"/>
                                      <w:szCs w:val="24"/>
                                    </w:rPr>
                                    <w:t>10</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4 PM</w:t>
                                  </w:r>
                                </w:p>
                              </w:tc>
                              <w:tc>
                                <w:tcPr>
                                  <w:tcW w:w="1724" w:type="dxa"/>
                                </w:tcPr>
                                <w:p w:rsidR="00062593" w:rsidRPr="00DD716E" w:rsidRDefault="00062593" w:rsidP="00B23FB2">
                                  <w:pPr>
                                    <w:rPr>
                                      <w:sz w:val="24"/>
                                      <w:szCs w:val="24"/>
                                    </w:rPr>
                                  </w:pPr>
                                  <w:r w:rsidRPr="00DD716E">
                                    <w:rPr>
                                      <w:sz w:val="24"/>
                                      <w:szCs w:val="24"/>
                                    </w:rPr>
                                    <w:t>6</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5 PM</w:t>
                                  </w:r>
                                </w:p>
                              </w:tc>
                              <w:tc>
                                <w:tcPr>
                                  <w:tcW w:w="1724" w:type="dxa"/>
                                </w:tcPr>
                                <w:p w:rsidR="00062593" w:rsidRPr="00DD716E" w:rsidRDefault="00062593" w:rsidP="00B23FB2">
                                  <w:pPr>
                                    <w:rPr>
                                      <w:sz w:val="24"/>
                                      <w:szCs w:val="24"/>
                                    </w:rPr>
                                  </w:pPr>
                                  <w:r w:rsidRPr="00DD716E">
                                    <w:rPr>
                                      <w:sz w:val="24"/>
                                      <w:szCs w:val="24"/>
                                    </w:rPr>
                                    <w:t>5</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6 PM</w:t>
                                  </w:r>
                                </w:p>
                              </w:tc>
                              <w:tc>
                                <w:tcPr>
                                  <w:tcW w:w="1724" w:type="dxa"/>
                                </w:tcPr>
                                <w:p w:rsidR="00062593" w:rsidRPr="00DD716E" w:rsidRDefault="00062593" w:rsidP="00B23FB2">
                                  <w:pPr>
                                    <w:rPr>
                                      <w:sz w:val="24"/>
                                      <w:szCs w:val="24"/>
                                    </w:rPr>
                                  </w:pPr>
                                  <w:r w:rsidRPr="00DD716E">
                                    <w:rPr>
                                      <w:sz w:val="24"/>
                                      <w:szCs w:val="24"/>
                                    </w:rPr>
                                    <w:t>4</w:t>
                                  </w:r>
                                </w:p>
                              </w:tc>
                            </w:tr>
                          </w:tbl>
                          <w:p w:rsidR="00062593" w:rsidRDefault="00062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7.95pt;margin-top:1.65pt;width:171.9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xVJwIAAEwEAAAOAAAAZHJzL2Uyb0RvYy54bWysVNtu2zAMfR+wfxD0vjj2kjQ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">
                <v:textbox>
                  <w:txbxContent>
                    <w:tbl>
                      <w:tblPr>
                        <w:tblStyle w:val="TableGrid"/>
                        <w:tblW w:w="0" w:type="auto"/>
                        <w:tblLook w:val="04A0" w:firstRow="1" w:lastRow="0" w:firstColumn="1" w:lastColumn="0" w:noHBand="0" w:noVBand="1"/>
                      </w:tblPr>
                      <w:tblGrid>
                        <w:gridCol w:w="1569"/>
                        <w:gridCol w:w="1558"/>
                      </w:tblGrid>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12 PM</w:t>
                            </w:r>
                          </w:p>
                        </w:tc>
                        <w:tc>
                          <w:tcPr>
                            <w:tcW w:w="1724" w:type="dxa"/>
                          </w:tcPr>
                          <w:p w:rsidR="00062593" w:rsidRPr="00DD716E" w:rsidRDefault="00062593" w:rsidP="00B23FB2">
                            <w:pPr>
                              <w:rPr>
                                <w:sz w:val="24"/>
                                <w:szCs w:val="24"/>
                              </w:rPr>
                            </w:pPr>
                            <w:r w:rsidRPr="00DD716E">
                              <w:rPr>
                                <w:sz w:val="24"/>
                                <w:szCs w:val="24"/>
                              </w:rPr>
                              <w:t>2</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1 PM</w:t>
                            </w:r>
                          </w:p>
                        </w:tc>
                        <w:tc>
                          <w:tcPr>
                            <w:tcW w:w="1724" w:type="dxa"/>
                          </w:tcPr>
                          <w:p w:rsidR="00062593" w:rsidRPr="00DD716E" w:rsidRDefault="00062593" w:rsidP="00B23FB2">
                            <w:pPr>
                              <w:rPr>
                                <w:sz w:val="24"/>
                                <w:szCs w:val="24"/>
                              </w:rPr>
                            </w:pPr>
                            <w:r w:rsidRPr="00DD716E">
                              <w:rPr>
                                <w:sz w:val="24"/>
                                <w:szCs w:val="24"/>
                              </w:rPr>
                              <w:t>6</w:t>
                            </w:r>
                          </w:p>
                        </w:tc>
                      </w:tr>
                      <w:tr w:rsidR="00062593" w:rsidRPr="00DD716E" w:rsidTr="00062593">
                        <w:trPr>
                          <w:trHeight w:val="220"/>
                        </w:trPr>
                        <w:tc>
                          <w:tcPr>
                            <w:tcW w:w="1724" w:type="dxa"/>
                          </w:tcPr>
                          <w:p w:rsidR="00062593" w:rsidRPr="00DD716E" w:rsidRDefault="00062593" w:rsidP="00B23FB2">
                            <w:pPr>
                              <w:rPr>
                                <w:sz w:val="24"/>
                                <w:szCs w:val="24"/>
                              </w:rPr>
                            </w:pPr>
                            <w:r w:rsidRPr="00DD716E">
                              <w:rPr>
                                <w:sz w:val="24"/>
                                <w:szCs w:val="24"/>
                              </w:rPr>
                              <w:t>2 PM</w:t>
                            </w:r>
                          </w:p>
                        </w:tc>
                        <w:tc>
                          <w:tcPr>
                            <w:tcW w:w="1724" w:type="dxa"/>
                          </w:tcPr>
                          <w:p w:rsidR="00062593" w:rsidRPr="00DD716E" w:rsidRDefault="00062593" w:rsidP="00B23FB2">
                            <w:pPr>
                              <w:rPr>
                                <w:sz w:val="24"/>
                                <w:szCs w:val="24"/>
                              </w:rPr>
                            </w:pPr>
                            <w:r w:rsidRPr="00DD716E">
                              <w:rPr>
                                <w:sz w:val="24"/>
                                <w:szCs w:val="24"/>
                              </w:rPr>
                              <w:t>10</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3 PM</w:t>
                            </w:r>
                          </w:p>
                        </w:tc>
                        <w:tc>
                          <w:tcPr>
                            <w:tcW w:w="1724" w:type="dxa"/>
                          </w:tcPr>
                          <w:p w:rsidR="00062593" w:rsidRPr="00DD716E" w:rsidRDefault="00062593" w:rsidP="00B23FB2">
                            <w:pPr>
                              <w:rPr>
                                <w:sz w:val="24"/>
                                <w:szCs w:val="24"/>
                              </w:rPr>
                            </w:pPr>
                            <w:r w:rsidRPr="00DD716E">
                              <w:rPr>
                                <w:sz w:val="24"/>
                                <w:szCs w:val="24"/>
                              </w:rPr>
                              <w:t>10</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4 PM</w:t>
                            </w:r>
                          </w:p>
                        </w:tc>
                        <w:tc>
                          <w:tcPr>
                            <w:tcW w:w="1724" w:type="dxa"/>
                          </w:tcPr>
                          <w:p w:rsidR="00062593" w:rsidRPr="00DD716E" w:rsidRDefault="00062593" w:rsidP="00B23FB2">
                            <w:pPr>
                              <w:rPr>
                                <w:sz w:val="24"/>
                                <w:szCs w:val="24"/>
                              </w:rPr>
                            </w:pPr>
                            <w:r w:rsidRPr="00DD716E">
                              <w:rPr>
                                <w:sz w:val="24"/>
                                <w:szCs w:val="24"/>
                              </w:rPr>
                              <w:t>6</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5 PM</w:t>
                            </w:r>
                          </w:p>
                        </w:tc>
                        <w:tc>
                          <w:tcPr>
                            <w:tcW w:w="1724" w:type="dxa"/>
                          </w:tcPr>
                          <w:p w:rsidR="00062593" w:rsidRPr="00DD716E" w:rsidRDefault="00062593" w:rsidP="00B23FB2">
                            <w:pPr>
                              <w:rPr>
                                <w:sz w:val="24"/>
                                <w:szCs w:val="24"/>
                              </w:rPr>
                            </w:pPr>
                            <w:r w:rsidRPr="00DD716E">
                              <w:rPr>
                                <w:sz w:val="24"/>
                                <w:szCs w:val="24"/>
                              </w:rPr>
                              <w:t>5</w:t>
                            </w:r>
                          </w:p>
                        </w:tc>
                      </w:tr>
                      <w:tr w:rsidR="00062593" w:rsidRPr="00DD716E" w:rsidTr="00062593">
                        <w:trPr>
                          <w:trHeight w:val="213"/>
                        </w:trPr>
                        <w:tc>
                          <w:tcPr>
                            <w:tcW w:w="1724" w:type="dxa"/>
                          </w:tcPr>
                          <w:p w:rsidR="00062593" w:rsidRPr="00DD716E" w:rsidRDefault="00062593" w:rsidP="00B23FB2">
                            <w:pPr>
                              <w:rPr>
                                <w:sz w:val="24"/>
                                <w:szCs w:val="24"/>
                              </w:rPr>
                            </w:pPr>
                            <w:r w:rsidRPr="00DD716E">
                              <w:rPr>
                                <w:sz w:val="24"/>
                                <w:szCs w:val="24"/>
                              </w:rPr>
                              <w:t>6 PM</w:t>
                            </w:r>
                          </w:p>
                        </w:tc>
                        <w:tc>
                          <w:tcPr>
                            <w:tcW w:w="1724" w:type="dxa"/>
                          </w:tcPr>
                          <w:p w:rsidR="00062593" w:rsidRPr="00DD716E" w:rsidRDefault="00062593" w:rsidP="00B23FB2">
                            <w:pPr>
                              <w:rPr>
                                <w:sz w:val="24"/>
                                <w:szCs w:val="24"/>
                              </w:rPr>
                            </w:pPr>
                            <w:r w:rsidRPr="00DD716E">
                              <w:rPr>
                                <w:sz w:val="24"/>
                                <w:szCs w:val="24"/>
                              </w:rPr>
                              <w:t>4</w:t>
                            </w:r>
                          </w:p>
                        </w:tc>
                      </w:tr>
                    </w:tbl>
                    <w:p w:rsidR="00062593" w:rsidRDefault="00062593"/>
                  </w:txbxContent>
                </v:textbox>
                <w10:wrap type="square"/>
              </v:shape>
            </w:pict>
          </mc:Fallback>
        </mc:AlternateContent>
      </w:r>
      <w:r>
        <w:rPr>
          <w:rFonts w:asciiTheme="majorHAnsi" w:hAnsiTheme="majorHAnsi" w:cstheme="majorHAnsi"/>
          <w:color w:val="2E74B5" w:themeColor="accent1" w:themeShade="BF"/>
          <w:lang w:val="en-GB"/>
        </w:rPr>
        <w:t>The Garden Centre – Represent the data in the box on a trend graph</w:t>
      </w:r>
    </w:p>
    <w:p w:rsidR="00B23FB2" w:rsidRDefault="00B23FB2" w:rsidP="00B23FB2">
      <w:pPr>
        <w:pStyle w:val="ListParagraph"/>
        <w:tabs>
          <w:tab w:val="left" w:pos="1953"/>
        </w:tabs>
        <w:spacing w:after="0" w:line="240" w:lineRule="auto"/>
        <w:rPr>
          <w:rFonts w:asciiTheme="majorHAnsi" w:hAnsiTheme="majorHAnsi" w:cstheme="majorHAnsi"/>
          <w:color w:val="2E74B5" w:themeColor="accent1" w:themeShade="BF"/>
        </w:rPr>
      </w:pPr>
    </w:p>
    <w:p w:rsidR="00B23FB2" w:rsidRDefault="00B23FB2" w:rsidP="00B23FB2">
      <w:pPr>
        <w:pStyle w:val="ListParagraph"/>
        <w:tabs>
          <w:tab w:val="left" w:pos="1953"/>
        </w:tabs>
        <w:spacing w:after="0" w:line="240" w:lineRule="auto"/>
        <w:rPr>
          <w:rFonts w:asciiTheme="majorHAnsi" w:hAnsiTheme="majorHAnsi" w:cstheme="majorHAnsi"/>
          <w:color w:val="2E74B5" w:themeColor="accent1" w:themeShade="BF"/>
        </w:rPr>
      </w:pPr>
    </w:p>
    <w:p w:rsidR="00B23FB2" w:rsidRDefault="00B23FB2" w:rsidP="00B23FB2">
      <w:pPr>
        <w:pStyle w:val="ListParagraph"/>
        <w:tabs>
          <w:tab w:val="left" w:pos="1953"/>
        </w:tabs>
        <w:spacing w:after="0" w:line="240" w:lineRule="auto"/>
        <w:rPr>
          <w:rFonts w:asciiTheme="majorHAnsi" w:hAnsiTheme="majorHAnsi" w:cstheme="majorHAnsi"/>
          <w:color w:val="2E74B5" w:themeColor="accent1" w:themeShade="BF"/>
        </w:rPr>
      </w:pPr>
    </w:p>
    <w:p w:rsidR="00B23FB2" w:rsidRDefault="00B23FB2" w:rsidP="00B23FB2">
      <w:pPr>
        <w:pStyle w:val="ListParagraph"/>
        <w:tabs>
          <w:tab w:val="left" w:pos="1953"/>
        </w:tabs>
        <w:spacing w:after="0" w:line="240" w:lineRule="auto"/>
        <w:rPr>
          <w:rFonts w:asciiTheme="majorHAnsi" w:hAnsiTheme="majorHAnsi" w:cstheme="majorHAnsi"/>
          <w:color w:val="2E74B5" w:themeColor="accent1" w:themeShade="BF"/>
        </w:rPr>
      </w:pPr>
    </w:p>
    <w:p w:rsidR="00B23FB2" w:rsidRDefault="00B23FB2" w:rsidP="00B23FB2">
      <w:pPr>
        <w:pStyle w:val="ListParagraph"/>
        <w:tabs>
          <w:tab w:val="left" w:pos="1953"/>
        </w:tabs>
        <w:spacing w:after="0" w:line="240" w:lineRule="auto"/>
        <w:rPr>
          <w:rFonts w:asciiTheme="majorHAnsi" w:hAnsiTheme="majorHAnsi" w:cstheme="majorHAnsi"/>
          <w:color w:val="2E74B5" w:themeColor="accent1" w:themeShade="BF"/>
        </w:rPr>
      </w:pPr>
    </w:p>
    <w:p w:rsidR="00B23FB2" w:rsidRDefault="00B23FB2" w:rsidP="00B23FB2">
      <w:pPr>
        <w:pStyle w:val="ListParagraph"/>
        <w:tabs>
          <w:tab w:val="left" w:pos="1953"/>
        </w:tabs>
        <w:spacing w:after="0" w:line="240" w:lineRule="auto"/>
        <w:rPr>
          <w:rFonts w:asciiTheme="majorHAnsi" w:hAnsiTheme="majorHAnsi" w:cstheme="majorHAnsi"/>
          <w:color w:val="2E74B5" w:themeColor="accent1" w:themeShade="BF"/>
        </w:rPr>
      </w:pPr>
    </w:p>
    <w:p w:rsidR="00B23FB2" w:rsidRPr="00AA1ACF" w:rsidRDefault="00AA1ACF" w:rsidP="00AA1ACF">
      <w:pPr>
        <w:tabs>
          <w:tab w:val="left" w:pos="1953"/>
        </w:tabs>
        <w:spacing w:after="0" w:line="240" w:lineRule="auto"/>
        <w:rPr>
          <w:rFonts w:asciiTheme="majorHAnsi" w:hAnsiTheme="majorHAnsi" w:cstheme="majorHAnsi"/>
          <w:color w:val="2E74B5" w:themeColor="accent1" w:themeShade="BF"/>
        </w:rPr>
      </w:pPr>
      <w:r w:rsidRPr="00F0397B">
        <w:rPr>
          <w:noProof/>
          <w:lang w:val="en-GB" w:eastAsia="en-GB"/>
        </w:rPr>
        <mc:AlternateContent>
          <mc:Choice Requires="wps">
            <w:drawing>
              <wp:anchor distT="45720" distB="45720" distL="114300" distR="114300" simplePos="0" relativeHeight="251669504" behindDoc="0" locked="0" layoutInCell="1" allowOverlap="1" wp14:anchorId="7549DDF6" wp14:editId="2DD52C31">
                <wp:simplePos x="0" y="0"/>
                <wp:positionH relativeFrom="margin">
                  <wp:posOffset>-238125</wp:posOffset>
                </wp:positionH>
                <wp:positionV relativeFrom="paragraph">
                  <wp:posOffset>262255</wp:posOffset>
                </wp:positionV>
                <wp:extent cx="3238500" cy="20955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95500"/>
                        </a:xfrm>
                        <a:prstGeom prst="rect">
                          <a:avLst/>
                        </a:prstGeom>
                        <a:solidFill>
                          <a:srgbClr val="FFFFFF"/>
                        </a:solidFill>
                        <a:ln w="9525">
                          <a:solidFill>
                            <a:srgbClr val="000000"/>
                          </a:solidFill>
                          <a:miter lim="800000"/>
                          <a:headEnd/>
                          <a:tailEnd/>
                        </a:ln>
                      </wps:spPr>
                      <wps:txbx>
                        <w:txbxContent>
                          <w:p w:rsidR="00062593" w:rsidRDefault="00062593" w:rsidP="00AA1ACF">
                            <w:pPr>
                              <w:spacing w:after="0"/>
                              <w:rPr>
                                <w:color w:val="FF0066"/>
                              </w:rPr>
                            </w:pPr>
                            <w:r>
                              <w:rPr>
                                <w:color w:val="FF0066"/>
                              </w:rPr>
                              <w:t xml:space="preserve">The graph on the right is an example of a trend graph. </w:t>
                            </w:r>
                          </w:p>
                          <w:p w:rsidR="00062593" w:rsidRDefault="00062593" w:rsidP="00AA1ACF">
                            <w:pPr>
                              <w:spacing w:after="0"/>
                              <w:rPr>
                                <w:color w:val="FF0066"/>
                              </w:rPr>
                            </w:pPr>
                            <w:r>
                              <w:rPr>
                                <w:color w:val="FF0066"/>
                              </w:rPr>
                              <w:t>You need to have a title on your graph.</w:t>
                            </w:r>
                          </w:p>
                          <w:p w:rsidR="00062593" w:rsidRDefault="00062593" w:rsidP="00AA1ACF">
                            <w:pPr>
                              <w:spacing w:after="0"/>
                              <w:rPr>
                                <w:color w:val="FF0066"/>
                              </w:rPr>
                            </w:pPr>
                            <w:r>
                              <w:rPr>
                                <w:color w:val="FF0066"/>
                              </w:rPr>
                              <w:t>You need to have labels of your y and x axis.</w:t>
                            </w:r>
                          </w:p>
                          <w:p w:rsidR="00062593" w:rsidRDefault="00062593" w:rsidP="00AA1ACF">
                            <w:pPr>
                              <w:spacing w:after="0"/>
                              <w:rPr>
                                <w:color w:val="FF0066"/>
                              </w:rPr>
                            </w:pPr>
                            <w:r>
                              <w:rPr>
                                <w:color w:val="FF0066"/>
                              </w:rPr>
                              <w:t>The x axis is the horizontal line which is labelled Times, and the Y axis is the vertical line that is l</w:t>
                            </w:r>
                            <w:r w:rsidR="006F2D59">
                              <w:rPr>
                                <w:color w:val="FF0066"/>
                              </w:rPr>
                              <w:t>abelled N</w:t>
                            </w:r>
                            <w:r>
                              <w:rPr>
                                <w:color w:val="FF0066"/>
                              </w:rPr>
                              <w:t>umber of People.</w:t>
                            </w:r>
                          </w:p>
                          <w:p w:rsidR="00062593" w:rsidRPr="00410BBD" w:rsidRDefault="00062593" w:rsidP="00AA1ACF">
                            <w:pPr>
                              <w:rPr>
                                <w:color w:val="FF0066"/>
                              </w:rPr>
                            </w:pPr>
                            <w:r>
                              <w:rPr>
                                <w:color w:val="FF0066"/>
                              </w:rPr>
                              <w:t>Draw the red dots first for the number of people</w:t>
                            </w:r>
                            <w:r w:rsidR="009603C4">
                              <w:rPr>
                                <w:color w:val="FF0066"/>
                              </w:rPr>
                              <w:t xml:space="preserve"> attending</w:t>
                            </w:r>
                            <w:r>
                              <w:rPr>
                                <w:color w:val="FF0066"/>
                              </w:rPr>
                              <w:t xml:space="preserve">. Then draw a line to match them all up at the 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9DDF6" id="_x0000_s1029" type="#_x0000_t202" style="position:absolute;margin-left:-18.75pt;margin-top:20.65pt;width:25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xbJA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">
                <v:textbox>
                  <w:txbxContent>
                    <w:p w:rsidR="00062593" w:rsidRDefault="00062593" w:rsidP="00AA1ACF">
                      <w:pPr>
                        <w:spacing w:after="0"/>
                        <w:rPr>
                          <w:color w:val="FF0066"/>
                        </w:rPr>
                      </w:pPr>
                      <w:r>
                        <w:rPr>
                          <w:color w:val="FF0066"/>
                        </w:rPr>
                        <w:t xml:space="preserve">The graph on the right is an example of a trend graph. </w:t>
                      </w:r>
                    </w:p>
                    <w:p w:rsidR="00062593" w:rsidRDefault="00062593" w:rsidP="00AA1ACF">
                      <w:pPr>
                        <w:spacing w:after="0"/>
                        <w:rPr>
                          <w:color w:val="FF0066"/>
                        </w:rPr>
                      </w:pPr>
                      <w:r>
                        <w:rPr>
                          <w:color w:val="FF0066"/>
                        </w:rPr>
                        <w:t>You need to have a title on your graph.</w:t>
                      </w:r>
                    </w:p>
                    <w:p w:rsidR="00062593" w:rsidRDefault="00062593" w:rsidP="00AA1ACF">
                      <w:pPr>
                        <w:spacing w:after="0"/>
                        <w:rPr>
                          <w:color w:val="FF0066"/>
                        </w:rPr>
                      </w:pPr>
                      <w:r>
                        <w:rPr>
                          <w:color w:val="FF0066"/>
                        </w:rPr>
                        <w:t>You need to have labels of your y and x axis.</w:t>
                      </w:r>
                    </w:p>
                    <w:p w:rsidR="00062593" w:rsidRDefault="00062593" w:rsidP="00AA1ACF">
                      <w:pPr>
                        <w:spacing w:after="0"/>
                        <w:rPr>
                          <w:color w:val="FF0066"/>
                        </w:rPr>
                      </w:pPr>
                      <w:r>
                        <w:rPr>
                          <w:color w:val="FF0066"/>
                        </w:rPr>
                        <w:t>The x axis is the horizontal line which is labelled Times, and the Y axis is the vertical line that is l</w:t>
                      </w:r>
                      <w:r w:rsidR="006F2D59">
                        <w:rPr>
                          <w:color w:val="FF0066"/>
                        </w:rPr>
                        <w:t>abelled N</w:t>
                      </w:r>
                      <w:r>
                        <w:rPr>
                          <w:color w:val="FF0066"/>
                        </w:rPr>
                        <w:t>umber of People.</w:t>
                      </w:r>
                    </w:p>
                    <w:p w:rsidR="00062593" w:rsidRPr="00410BBD" w:rsidRDefault="00062593" w:rsidP="00AA1ACF">
                      <w:pPr>
                        <w:rPr>
                          <w:color w:val="FF0066"/>
                        </w:rPr>
                      </w:pPr>
                      <w:r>
                        <w:rPr>
                          <w:color w:val="FF0066"/>
                        </w:rPr>
                        <w:t>Draw the red dots first for the number of people</w:t>
                      </w:r>
                      <w:r w:rsidR="009603C4">
                        <w:rPr>
                          <w:color w:val="FF0066"/>
                        </w:rPr>
                        <w:t xml:space="preserve"> attending</w:t>
                      </w:r>
                      <w:r>
                        <w:rPr>
                          <w:color w:val="FF0066"/>
                        </w:rPr>
                        <w:t xml:space="preserve">. Then draw a line to match them all up at the end. </w:t>
                      </w:r>
                    </w:p>
                  </w:txbxContent>
                </v:textbox>
                <w10:wrap type="square" anchorx="margin"/>
              </v:shape>
            </w:pict>
          </mc:Fallback>
        </mc:AlternateContent>
      </w:r>
      <w:r w:rsidRPr="00F0397B">
        <w:rPr>
          <w:noProof/>
          <w:lang w:val="en-GB" w:eastAsia="en-GB"/>
        </w:rPr>
        <mc:AlternateContent>
          <mc:Choice Requires="wps">
            <w:drawing>
              <wp:anchor distT="45720" distB="45720" distL="114300" distR="114300" simplePos="0" relativeHeight="251665408" behindDoc="0" locked="0" layoutInCell="1" allowOverlap="1" wp14:anchorId="7BF8FC0D" wp14:editId="19EA74E3">
                <wp:simplePos x="0" y="0"/>
                <wp:positionH relativeFrom="margin">
                  <wp:align>right</wp:align>
                </wp:positionH>
                <wp:positionV relativeFrom="paragraph">
                  <wp:posOffset>252095</wp:posOffset>
                </wp:positionV>
                <wp:extent cx="2590800" cy="2143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143125"/>
                        </a:xfrm>
                        <a:prstGeom prst="rect">
                          <a:avLst/>
                        </a:prstGeom>
                        <a:solidFill>
                          <a:srgbClr val="FFFFFF"/>
                        </a:solidFill>
                        <a:ln w="9525">
                          <a:solidFill>
                            <a:srgbClr val="000000"/>
                          </a:solidFill>
                          <a:miter lim="800000"/>
                          <a:headEnd/>
                          <a:tailEnd/>
                        </a:ln>
                      </wps:spPr>
                      <wps:txbx>
                        <w:txbxContent>
                          <w:p w:rsidR="00062593" w:rsidRDefault="00062593" w:rsidP="00AA1ACF">
                            <w:pPr>
                              <w:spacing w:after="0"/>
                              <w:rPr>
                                <w:color w:val="FF0066"/>
                              </w:rPr>
                            </w:pPr>
                            <w:r>
                              <w:rPr>
                                <w:noProof/>
                                <w:lang w:val="en-GB" w:eastAsia="en-GB"/>
                              </w:rPr>
                              <w:drawing>
                                <wp:inline distT="0" distB="0" distL="0" distR="0" wp14:anchorId="1D315E19" wp14:editId="7922F15A">
                                  <wp:extent cx="2600325" cy="191764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8711" cy="1931203"/>
                                          </a:xfrm>
                                          <a:prstGeom prst="rect">
                                            <a:avLst/>
                                          </a:prstGeom>
                                        </pic:spPr>
                                      </pic:pic>
                                    </a:graphicData>
                                  </a:graphic>
                                </wp:inline>
                              </w:drawing>
                            </w: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r>
                              <w:rPr>
                                <w:color w:val="FF0066"/>
                              </w:rPr>
                              <w:t>You need to have labels of your y and x axis.</w:t>
                            </w:r>
                          </w:p>
                          <w:p w:rsidR="00062593" w:rsidRDefault="00062593" w:rsidP="00AA1ACF">
                            <w:pPr>
                              <w:spacing w:after="0"/>
                              <w:rPr>
                                <w:color w:val="FF0066"/>
                              </w:rPr>
                            </w:pPr>
                            <w:r>
                              <w:rPr>
                                <w:color w:val="FF0066"/>
                              </w:rPr>
                              <w:t>The x axis is the horizontal line which is labelled Friday, Saturday, Sunday and the Y axis is the vertical line that is labelled number of babies</w:t>
                            </w:r>
                          </w:p>
                          <w:p w:rsidR="00062593" w:rsidRDefault="00062593" w:rsidP="00AA1ACF">
                            <w:pPr>
                              <w:spacing w:after="0"/>
                              <w:rPr>
                                <w:color w:val="FF0066"/>
                              </w:rPr>
                            </w:pPr>
                            <w:r>
                              <w:rPr>
                                <w:color w:val="FF0066"/>
                              </w:rPr>
                              <w:t>Colour code the classes on your bar chart (for example pink for girls and blue for boys)</w:t>
                            </w:r>
                          </w:p>
                          <w:p w:rsidR="00062593" w:rsidRPr="00410BBD" w:rsidRDefault="00062593" w:rsidP="00AA1ACF">
                            <w:pPr>
                              <w:spacing w:after="0"/>
                              <w:rPr>
                                <w:color w:val="FF0066"/>
                              </w:rPr>
                            </w:pPr>
                            <w:r>
                              <w:rPr>
                                <w:color w:val="FF0066"/>
                              </w:rPr>
                              <w:t>Record your information on a tally chart first before you represent the data on the multiple bar chart</w:t>
                            </w:r>
                          </w:p>
                          <w:p w:rsidR="00062593" w:rsidRPr="00410BBD" w:rsidRDefault="00062593" w:rsidP="00410BBD">
                            <w:pPr>
                              <w:rPr>
                                <w:color w:val="FF00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FC0D" id="_x0000_s1030" type="#_x0000_t202" style="position:absolute;margin-left:152.8pt;margin-top:19.85pt;width:204pt;height:168.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1oJgIAAEw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">
                <v:textbox>
                  <w:txbxContent>
                    <w:p w:rsidR="00062593" w:rsidRDefault="00062593" w:rsidP="00AA1ACF">
                      <w:pPr>
                        <w:spacing w:after="0"/>
                        <w:rPr>
                          <w:color w:val="FF0066"/>
                        </w:rPr>
                      </w:pPr>
                      <w:r>
                        <w:rPr>
                          <w:noProof/>
                          <w:lang w:val="en-GB" w:eastAsia="en-GB"/>
                        </w:rPr>
                        <w:drawing>
                          <wp:inline distT="0" distB="0" distL="0" distR="0" wp14:anchorId="1D315E19" wp14:editId="7922F15A">
                            <wp:extent cx="2600325" cy="191764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8711" cy="1931203"/>
                                    </a:xfrm>
                                    <a:prstGeom prst="rect">
                                      <a:avLst/>
                                    </a:prstGeom>
                                  </pic:spPr>
                                </pic:pic>
                              </a:graphicData>
                            </a:graphic>
                          </wp:inline>
                        </w:drawing>
                      </w: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p>
                    <w:p w:rsidR="00062593" w:rsidRDefault="00062593" w:rsidP="00AA1ACF">
                      <w:pPr>
                        <w:spacing w:after="0"/>
                        <w:rPr>
                          <w:color w:val="FF0066"/>
                        </w:rPr>
                      </w:pPr>
                      <w:r>
                        <w:rPr>
                          <w:color w:val="FF0066"/>
                        </w:rPr>
                        <w:t>You need to have labels of your y and x axis.</w:t>
                      </w:r>
                    </w:p>
                    <w:p w:rsidR="00062593" w:rsidRDefault="00062593" w:rsidP="00AA1ACF">
                      <w:pPr>
                        <w:spacing w:after="0"/>
                        <w:rPr>
                          <w:color w:val="FF0066"/>
                        </w:rPr>
                      </w:pPr>
                      <w:r>
                        <w:rPr>
                          <w:color w:val="FF0066"/>
                        </w:rPr>
                        <w:t>The x axis is the horizontal line which is labelled Friday, Saturday, Sunday and the Y axis is the vertical line that is labelled number of babies</w:t>
                      </w:r>
                    </w:p>
                    <w:p w:rsidR="00062593" w:rsidRDefault="00062593" w:rsidP="00AA1ACF">
                      <w:pPr>
                        <w:spacing w:after="0"/>
                        <w:rPr>
                          <w:color w:val="FF0066"/>
                        </w:rPr>
                      </w:pPr>
                      <w:r>
                        <w:rPr>
                          <w:color w:val="FF0066"/>
                        </w:rPr>
                        <w:t>Colour code the classes on your bar chart (for example pink for girls and blue for boys)</w:t>
                      </w:r>
                    </w:p>
                    <w:p w:rsidR="00062593" w:rsidRPr="00410BBD" w:rsidRDefault="00062593" w:rsidP="00AA1ACF">
                      <w:pPr>
                        <w:spacing w:after="0"/>
                        <w:rPr>
                          <w:color w:val="FF0066"/>
                        </w:rPr>
                      </w:pPr>
                      <w:r>
                        <w:rPr>
                          <w:color w:val="FF0066"/>
                        </w:rPr>
                        <w:t>Record your information on a tally chart first before you represent the data on the multiple bar chart</w:t>
                      </w:r>
                    </w:p>
                    <w:p w:rsidR="00062593" w:rsidRPr="00410BBD" w:rsidRDefault="00062593" w:rsidP="00410BBD">
                      <w:pPr>
                        <w:rPr>
                          <w:color w:val="FF0066"/>
                        </w:rPr>
                      </w:pPr>
                    </w:p>
                  </w:txbxContent>
                </v:textbox>
                <w10:wrap type="square" anchorx="margin"/>
              </v:shape>
            </w:pict>
          </mc:Fallback>
        </mc:AlternateContent>
      </w:r>
    </w:p>
    <w:p w:rsidR="00AA1ACF" w:rsidRDefault="00AA1ACF" w:rsidP="000A0915">
      <w:pPr>
        <w:tabs>
          <w:tab w:val="left" w:pos="1953"/>
        </w:tabs>
        <w:spacing w:after="0" w:line="240" w:lineRule="auto"/>
        <w:rPr>
          <w:rFonts w:asciiTheme="majorHAnsi" w:hAnsiTheme="majorHAnsi" w:cstheme="majorHAnsi"/>
          <w:color w:val="00B050"/>
          <w:u w:val="single"/>
        </w:rPr>
      </w:pPr>
      <w:bookmarkStart w:id="0" w:name="_GoBack"/>
      <w:bookmarkEnd w:id="0"/>
    </w:p>
    <w:p w:rsidR="00AA1ACF" w:rsidRDefault="00AA1ACF" w:rsidP="000A0915">
      <w:pPr>
        <w:tabs>
          <w:tab w:val="left" w:pos="1953"/>
        </w:tabs>
        <w:spacing w:after="0" w:line="240" w:lineRule="auto"/>
        <w:rPr>
          <w:rFonts w:asciiTheme="majorHAnsi" w:hAnsiTheme="majorHAnsi" w:cstheme="majorHAnsi"/>
          <w:color w:val="00B050"/>
          <w:u w:val="single"/>
        </w:rPr>
      </w:pPr>
    </w:p>
    <w:p w:rsidR="00AA1ACF" w:rsidRDefault="00AA1ACF" w:rsidP="000A0915">
      <w:pPr>
        <w:tabs>
          <w:tab w:val="left" w:pos="1953"/>
        </w:tabs>
        <w:spacing w:after="0" w:line="240" w:lineRule="auto"/>
        <w:rPr>
          <w:rFonts w:asciiTheme="majorHAnsi" w:hAnsiTheme="majorHAnsi" w:cstheme="majorHAnsi"/>
          <w:color w:val="00B050"/>
          <w:u w:val="single"/>
        </w:rPr>
      </w:pPr>
    </w:p>
    <w:p w:rsidR="00AA1ACF" w:rsidRDefault="00AA1ACF" w:rsidP="000A0915">
      <w:pPr>
        <w:tabs>
          <w:tab w:val="left" w:pos="1953"/>
        </w:tabs>
        <w:spacing w:after="0" w:line="240" w:lineRule="auto"/>
        <w:rPr>
          <w:rFonts w:asciiTheme="majorHAnsi" w:hAnsiTheme="majorHAnsi" w:cstheme="majorHAnsi"/>
          <w:color w:val="00B050"/>
          <w:u w:val="single"/>
        </w:rPr>
      </w:pPr>
    </w:p>
    <w:p w:rsidR="00AA1ACF" w:rsidRDefault="00AA1ACF" w:rsidP="000A0915">
      <w:pPr>
        <w:tabs>
          <w:tab w:val="left" w:pos="1953"/>
        </w:tabs>
        <w:spacing w:after="0" w:line="240" w:lineRule="auto"/>
        <w:rPr>
          <w:rFonts w:asciiTheme="majorHAnsi" w:hAnsiTheme="majorHAnsi" w:cstheme="majorHAnsi"/>
          <w:color w:val="00B050"/>
          <w:u w:val="single"/>
        </w:rPr>
      </w:pPr>
    </w:p>
    <w:p w:rsidR="00062593" w:rsidRDefault="00062593" w:rsidP="000A0915">
      <w:pPr>
        <w:tabs>
          <w:tab w:val="left" w:pos="1953"/>
        </w:tabs>
        <w:spacing w:after="0" w:line="240" w:lineRule="auto"/>
        <w:rPr>
          <w:rFonts w:asciiTheme="majorHAnsi" w:hAnsiTheme="majorHAnsi" w:cstheme="majorHAnsi"/>
          <w:color w:val="00B050"/>
          <w:u w:val="single"/>
        </w:rPr>
      </w:pPr>
    </w:p>
    <w:p w:rsidR="005D730D" w:rsidRDefault="005D730D" w:rsidP="000A0915">
      <w:pPr>
        <w:tabs>
          <w:tab w:val="left" w:pos="1953"/>
        </w:tabs>
        <w:spacing w:after="0" w:line="240" w:lineRule="auto"/>
        <w:rPr>
          <w:rFonts w:asciiTheme="majorHAnsi" w:hAnsiTheme="majorHAnsi" w:cstheme="majorHAnsi"/>
          <w:color w:val="00B050"/>
          <w:u w:val="single"/>
        </w:rPr>
      </w:pPr>
    </w:p>
    <w:p w:rsidR="005D730D" w:rsidRDefault="005D730D" w:rsidP="000A0915">
      <w:pPr>
        <w:tabs>
          <w:tab w:val="left" w:pos="1953"/>
        </w:tabs>
        <w:spacing w:after="0" w:line="240" w:lineRule="auto"/>
        <w:rPr>
          <w:rFonts w:asciiTheme="majorHAnsi" w:hAnsiTheme="majorHAnsi" w:cstheme="majorHAnsi"/>
          <w:color w:val="00B050"/>
          <w:u w:val="single"/>
        </w:rPr>
      </w:pPr>
    </w:p>
    <w:p w:rsidR="006F2D59" w:rsidRPr="00AD6363" w:rsidRDefault="006F2D59" w:rsidP="006F2D59">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6F2D59" w:rsidRDefault="006F2D59" w:rsidP="006F2D59">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Caisleán</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Gainimh</w:t>
      </w:r>
      <w:proofErr w:type="spellEnd"/>
      <w:r>
        <w:rPr>
          <w:rFonts w:asciiTheme="majorHAnsi" w:hAnsiTheme="majorHAnsi" w:cstheme="majorHAnsi"/>
          <w:color w:val="00B050"/>
        </w:rPr>
        <w:t xml:space="preserve"> – Read/listen to the story and answer the questions.</w:t>
      </w:r>
    </w:p>
    <w:p w:rsidR="006F2D59" w:rsidRDefault="006F2D59" w:rsidP="006F2D59">
      <w:pPr>
        <w:pStyle w:val="ListParagraph"/>
        <w:numPr>
          <w:ilvl w:val="0"/>
          <w:numId w:val="2"/>
        </w:numPr>
        <w:tabs>
          <w:tab w:val="left" w:pos="1953"/>
        </w:tabs>
        <w:spacing w:after="0" w:line="240" w:lineRule="auto"/>
        <w:rPr>
          <w:rFonts w:asciiTheme="majorHAnsi" w:hAnsiTheme="majorHAnsi" w:cstheme="majorHAnsi"/>
          <w:color w:val="00B050"/>
        </w:rPr>
      </w:pPr>
      <w:proofErr w:type="gramStart"/>
      <w:r>
        <w:rPr>
          <w:rFonts w:asciiTheme="majorHAnsi" w:hAnsiTheme="majorHAnsi" w:cstheme="majorHAnsi"/>
          <w:color w:val="00B050"/>
        </w:rPr>
        <w:t>An</w:t>
      </w:r>
      <w:proofErr w:type="gramEnd"/>
      <w:r>
        <w:rPr>
          <w:rFonts w:asciiTheme="majorHAnsi" w:hAnsiTheme="majorHAnsi" w:cstheme="majorHAnsi"/>
          <w:color w:val="00B050"/>
        </w:rPr>
        <w:t xml:space="preserve"> </w:t>
      </w:r>
      <w:proofErr w:type="spellStart"/>
      <w:r>
        <w:rPr>
          <w:rFonts w:asciiTheme="majorHAnsi" w:hAnsiTheme="majorHAnsi" w:cstheme="majorHAnsi"/>
          <w:color w:val="00B050"/>
        </w:rPr>
        <w:t>Samhradh</w:t>
      </w:r>
      <w:proofErr w:type="spellEnd"/>
      <w:r>
        <w:rPr>
          <w:rFonts w:asciiTheme="majorHAnsi" w:hAnsiTheme="majorHAnsi" w:cstheme="majorHAnsi"/>
          <w:color w:val="00B050"/>
        </w:rPr>
        <w:t xml:space="preserve"> – word mat. (Put 10 words into sentences)</w:t>
      </w:r>
    </w:p>
    <w:p w:rsidR="006F2D59" w:rsidRDefault="006F2D59" w:rsidP="006F2D59">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Cois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Trá</w:t>
      </w:r>
      <w:proofErr w:type="spellEnd"/>
      <w:r>
        <w:rPr>
          <w:rFonts w:asciiTheme="majorHAnsi" w:hAnsiTheme="majorHAnsi" w:cstheme="majorHAnsi"/>
          <w:color w:val="00B050"/>
        </w:rPr>
        <w:t xml:space="preserve"> – </w:t>
      </w:r>
      <w:proofErr w:type="spellStart"/>
      <w:r>
        <w:rPr>
          <w:rFonts w:asciiTheme="majorHAnsi" w:hAnsiTheme="majorHAnsi" w:cstheme="majorHAnsi"/>
          <w:color w:val="00B050"/>
        </w:rPr>
        <w:t>Féach</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ar</w:t>
      </w:r>
      <w:proofErr w:type="spellEnd"/>
      <w:r>
        <w:rPr>
          <w:rFonts w:asciiTheme="majorHAnsi" w:hAnsiTheme="majorHAnsi" w:cstheme="majorHAnsi"/>
          <w:color w:val="00B050"/>
        </w:rPr>
        <w:t xml:space="preserve"> </w:t>
      </w:r>
      <w:proofErr w:type="spellStart"/>
      <w:proofErr w:type="gramStart"/>
      <w:r>
        <w:rPr>
          <w:rFonts w:asciiTheme="majorHAnsi" w:hAnsiTheme="majorHAnsi" w:cstheme="majorHAnsi"/>
          <w:color w:val="00B050"/>
        </w:rPr>
        <w:t>na</w:t>
      </w:r>
      <w:proofErr w:type="spellEnd"/>
      <w:proofErr w:type="gramEnd"/>
      <w:r>
        <w:rPr>
          <w:rFonts w:asciiTheme="majorHAnsi" w:hAnsiTheme="majorHAnsi" w:cstheme="majorHAnsi"/>
          <w:color w:val="00B050"/>
        </w:rPr>
        <w:t xml:space="preserve"> </w:t>
      </w:r>
      <w:proofErr w:type="spellStart"/>
      <w:r>
        <w:rPr>
          <w:rFonts w:asciiTheme="majorHAnsi" w:hAnsiTheme="majorHAnsi" w:cstheme="majorHAnsi"/>
          <w:color w:val="00B050"/>
        </w:rPr>
        <w:t>pictiúir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scríobh</w:t>
      </w:r>
      <w:proofErr w:type="spellEnd"/>
      <w:r>
        <w:rPr>
          <w:rFonts w:asciiTheme="majorHAnsi" w:hAnsiTheme="majorHAnsi" w:cstheme="majorHAnsi"/>
          <w:color w:val="00B050"/>
        </w:rPr>
        <w:t xml:space="preserve"> an </w:t>
      </w:r>
      <w:proofErr w:type="spellStart"/>
      <w:r>
        <w:rPr>
          <w:rFonts w:asciiTheme="majorHAnsi" w:hAnsiTheme="majorHAnsi" w:cstheme="majorHAnsi"/>
          <w:color w:val="00B050"/>
        </w:rPr>
        <w:t>scéal</w:t>
      </w:r>
      <w:proofErr w:type="spellEnd"/>
      <w:r>
        <w:rPr>
          <w:rFonts w:asciiTheme="majorHAnsi" w:hAnsiTheme="majorHAnsi" w:cstheme="majorHAnsi"/>
          <w:color w:val="00B050"/>
        </w:rPr>
        <w:t xml:space="preserve">. </w:t>
      </w:r>
    </w:p>
    <w:p w:rsidR="006F2D59" w:rsidRDefault="006F2D59" w:rsidP="006F2D59">
      <w:pPr>
        <w:tabs>
          <w:tab w:val="left" w:pos="1953"/>
        </w:tabs>
        <w:spacing w:after="0" w:line="240" w:lineRule="auto"/>
        <w:rPr>
          <w:rFonts w:asciiTheme="majorHAnsi" w:hAnsiTheme="majorHAnsi" w:cstheme="majorHAnsi"/>
          <w:color w:val="00B050"/>
        </w:rPr>
      </w:pPr>
      <w:r w:rsidRPr="00590F90">
        <w:rPr>
          <w:rFonts w:asciiTheme="majorHAnsi" w:hAnsiTheme="majorHAnsi" w:cstheme="majorHAnsi"/>
          <w:noProof/>
          <w:color w:val="7030A0"/>
          <w:lang w:val="en-GB" w:eastAsia="en-GB"/>
        </w:rPr>
        <mc:AlternateContent>
          <mc:Choice Requires="wps">
            <w:drawing>
              <wp:anchor distT="45720" distB="45720" distL="114300" distR="114300" simplePos="0" relativeHeight="251673600" behindDoc="0" locked="0" layoutInCell="1" allowOverlap="1" wp14:anchorId="686328AC" wp14:editId="3F1C3AC2">
                <wp:simplePos x="0" y="0"/>
                <wp:positionH relativeFrom="column">
                  <wp:posOffset>3348355</wp:posOffset>
                </wp:positionH>
                <wp:positionV relativeFrom="paragraph">
                  <wp:posOffset>1010285</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F2D59" w:rsidRDefault="006F2D59" w:rsidP="006F2D59">
                            <w:r>
                              <w:rPr>
                                <w:noProof/>
                                <w:lang w:val="en-GB" w:eastAsia="en-GB"/>
                              </w:rPr>
                              <w:drawing>
                                <wp:inline distT="0" distB="0" distL="0" distR="0" wp14:anchorId="3D664735" wp14:editId="17C69C17">
                                  <wp:extent cx="2077720" cy="2298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7720" cy="22987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328AC" id="_x0000_s1031" type="#_x0000_t202" style="position:absolute;margin-left:263.65pt;margin-top:79.5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M1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">
                <v:textbox style="mso-fit-shape-to-text:t">
                  <w:txbxContent>
                    <w:p w:rsidR="006F2D59" w:rsidRDefault="006F2D59" w:rsidP="006F2D59">
                      <w:r>
                        <w:rPr>
                          <w:noProof/>
                          <w:lang w:val="en-GB" w:eastAsia="en-GB"/>
                        </w:rPr>
                        <w:drawing>
                          <wp:inline distT="0" distB="0" distL="0" distR="0" wp14:anchorId="3D664735" wp14:editId="17C69C17">
                            <wp:extent cx="2077720" cy="2298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7720" cy="2298700"/>
                                    </a:xfrm>
                                    <a:prstGeom prst="rect">
                                      <a:avLst/>
                                    </a:prstGeom>
                                  </pic:spPr>
                                </pic:pic>
                              </a:graphicData>
                            </a:graphic>
                          </wp:inline>
                        </w:drawing>
                      </w:r>
                    </w:p>
                  </w:txbxContent>
                </v:textbox>
                <w10:wrap type="square"/>
              </v:shape>
            </w:pict>
          </mc:Fallback>
        </mc:AlternateContent>
      </w:r>
      <w:r w:rsidRPr="0071484E">
        <w:rPr>
          <w:noProof/>
          <w:lang w:val="en-GB" w:eastAsia="en-GB"/>
        </w:rPr>
        <mc:AlternateContent>
          <mc:Choice Requires="wps">
            <w:drawing>
              <wp:anchor distT="45720" distB="45720" distL="114300" distR="114300" simplePos="0" relativeHeight="251672576" behindDoc="0" locked="0" layoutInCell="1" allowOverlap="1" wp14:anchorId="3906EA03" wp14:editId="594C3E25">
                <wp:simplePos x="0" y="0"/>
                <wp:positionH relativeFrom="margin">
                  <wp:posOffset>-28575</wp:posOffset>
                </wp:positionH>
                <wp:positionV relativeFrom="paragraph">
                  <wp:posOffset>307975</wp:posOffset>
                </wp:positionV>
                <wp:extent cx="5972175" cy="638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38175"/>
                        </a:xfrm>
                        <a:prstGeom prst="rect">
                          <a:avLst/>
                        </a:prstGeom>
                        <a:solidFill>
                          <a:srgbClr val="FFFFFF"/>
                        </a:solidFill>
                        <a:ln w="9525">
                          <a:solidFill>
                            <a:srgbClr val="000000"/>
                          </a:solidFill>
                          <a:miter lim="800000"/>
                          <a:headEnd/>
                          <a:tailEnd/>
                        </a:ln>
                      </wps:spPr>
                      <wps:txbx>
                        <w:txbxContent>
                          <w:p w:rsidR="006F2D59" w:rsidRDefault="006F2D59" w:rsidP="006F2D59">
                            <w:pPr>
                              <w:spacing w:after="0" w:line="240" w:lineRule="auto"/>
                              <w:rPr>
                                <w:rFonts w:asciiTheme="majorHAnsi" w:hAnsiTheme="majorHAnsi" w:cstheme="majorHAnsi"/>
                                <w:color w:val="00B050"/>
                              </w:rPr>
                            </w:pPr>
                            <w:r>
                              <w:rPr>
                                <w:rFonts w:asciiTheme="majorHAnsi" w:hAnsiTheme="majorHAnsi" w:cstheme="majorHAnsi"/>
                                <w:color w:val="00B050"/>
                              </w:rPr>
                              <w:t>*Tips</w:t>
                            </w:r>
                          </w:p>
                          <w:p w:rsidR="006F2D59" w:rsidRDefault="006F2D59" w:rsidP="006F2D59">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 </w:t>
                            </w:r>
                          </w:p>
                          <w:p w:rsidR="006F2D59" w:rsidRDefault="006F2D59" w:rsidP="006F2D59">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6F2D59" w:rsidRPr="00F003D3" w:rsidRDefault="006F2D59" w:rsidP="006F2D59">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6F2D59" w:rsidRPr="001223D9" w:rsidRDefault="006F2D59" w:rsidP="006F2D59">
                            <w:pPr>
                              <w:pStyle w:val="ListParagraph"/>
                              <w:tabs>
                                <w:tab w:val="left" w:pos="1953"/>
                              </w:tabs>
                              <w:spacing w:after="0" w:line="240" w:lineRule="auto"/>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6EA03" id="_x0000_s1032" type="#_x0000_t202" style="position:absolute;margin-left:-2.25pt;margin-top:24.25pt;width:470.25pt;height:5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JdJA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">
                <v:textbox>
                  <w:txbxContent>
                    <w:p w:rsidR="006F2D59" w:rsidRDefault="006F2D59" w:rsidP="006F2D59">
                      <w:pPr>
                        <w:spacing w:after="0" w:line="240" w:lineRule="auto"/>
                        <w:rPr>
                          <w:rFonts w:asciiTheme="majorHAnsi" w:hAnsiTheme="majorHAnsi" w:cstheme="majorHAnsi"/>
                          <w:color w:val="00B050"/>
                        </w:rPr>
                      </w:pPr>
                      <w:r>
                        <w:rPr>
                          <w:rFonts w:asciiTheme="majorHAnsi" w:hAnsiTheme="majorHAnsi" w:cstheme="majorHAnsi"/>
                          <w:color w:val="00B050"/>
                        </w:rPr>
                        <w:t>*Tips</w:t>
                      </w:r>
                    </w:p>
                    <w:p w:rsidR="006F2D59" w:rsidRDefault="006F2D59" w:rsidP="006F2D59">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 </w:t>
                      </w:r>
                    </w:p>
                    <w:p w:rsidR="006F2D59" w:rsidRDefault="006F2D59" w:rsidP="006F2D59">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6F2D59" w:rsidRPr="00F003D3" w:rsidRDefault="006F2D59" w:rsidP="006F2D59">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6F2D59" w:rsidRPr="001223D9" w:rsidRDefault="006F2D59" w:rsidP="006F2D59">
                      <w:pPr>
                        <w:pStyle w:val="ListParagraph"/>
                        <w:tabs>
                          <w:tab w:val="left" w:pos="1953"/>
                        </w:tabs>
                        <w:spacing w:after="0" w:line="240" w:lineRule="auto"/>
                        <w:rPr>
                          <w:rFonts w:asciiTheme="majorHAnsi" w:hAnsiTheme="majorHAnsi" w:cstheme="majorHAnsi"/>
                          <w:color w:val="00B050"/>
                        </w:rPr>
                      </w:pPr>
                    </w:p>
                  </w:txbxContent>
                </v:textbox>
                <w10:wrap type="square" anchorx="margin"/>
              </v:shape>
            </w:pict>
          </mc:Fallback>
        </mc:AlternateContent>
      </w:r>
    </w:p>
    <w:p w:rsidR="006F2D59" w:rsidRPr="00F003D3" w:rsidRDefault="006F2D59" w:rsidP="006F2D59">
      <w:pPr>
        <w:tabs>
          <w:tab w:val="left" w:pos="1953"/>
        </w:tabs>
        <w:spacing w:after="0" w:line="240" w:lineRule="auto"/>
        <w:rPr>
          <w:rFonts w:asciiTheme="majorHAnsi" w:hAnsiTheme="majorHAnsi" w:cstheme="majorHAnsi"/>
          <w:color w:val="00B050"/>
        </w:rPr>
      </w:pPr>
    </w:p>
    <w:p w:rsidR="006F2D59" w:rsidRDefault="006F2D59" w:rsidP="006F2D59">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6F2D59" w:rsidRDefault="006F2D59" w:rsidP="006F2D59">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Science</w:t>
      </w:r>
    </w:p>
    <w:p w:rsidR="006F2D59" w:rsidRPr="00611EFC" w:rsidRDefault="006F2D59" w:rsidP="006F2D59">
      <w:pPr>
        <w:pStyle w:val="ListParagraph"/>
        <w:numPr>
          <w:ilvl w:val="0"/>
          <w:numId w:val="13"/>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Draw a diagram of a flower. Label the different parts. Do a little bit of research about the function of each part of the flower. </w:t>
      </w:r>
      <w:r>
        <w:rPr>
          <w:rFonts w:asciiTheme="majorHAnsi" w:hAnsiTheme="majorHAnsi" w:cstheme="majorHAnsi"/>
          <w:color w:val="7030A0"/>
        </w:rPr>
        <w:br/>
        <w:t>Include this information on your diagram.</w:t>
      </w:r>
    </w:p>
    <w:p w:rsidR="006F2D59" w:rsidRPr="00D97811" w:rsidRDefault="006F2D59" w:rsidP="006F2D59">
      <w:pPr>
        <w:tabs>
          <w:tab w:val="left" w:pos="1953"/>
        </w:tabs>
        <w:spacing w:after="0" w:line="240" w:lineRule="auto"/>
        <w:rPr>
          <w:rFonts w:asciiTheme="majorHAnsi" w:hAnsiTheme="majorHAnsi" w:cstheme="majorHAnsi"/>
        </w:rPr>
      </w:pPr>
    </w:p>
    <w:p w:rsidR="006F2D59" w:rsidRPr="0071484E" w:rsidRDefault="006F2D59" w:rsidP="006F2D59">
      <w:pPr>
        <w:tabs>
          <w:tab w:val="left" w:pos="1953"/>
        </w:tabs>
        <w:spacing w:after="0" w:line="240" w:lineRule="auto"/>
        <w:rPr>
          <w:rFonts w:asciiTheme="majorHAnsi" w:hAnsiTheme="majorHAnsi" w:cstheme="majorHAnsi"/>
        </w:rPr>
      </w:pPr>
    </w:p>
    <w:p w:rsidR="006F2D59" w:rsidRDefault="006F2D59" w:rsidP="006F2D59">
      <w:pPr>
        <w:tabs>
          <w:tab w:val="left" w:pos="1953"/>
        </w:tabs>
        <w:spacing w:after="0" w:line="240" w:lineRule="auto"/>
        <w:rPr>
          <w:rFonts w:asciiTheme="majorHAnsi" w:hAnsiTheme="majorHAnsi" w:cstheme="majorHAnsi"/>
          <w:color w:val="FFC000"/>
          <w:u w:val="single"/>
        </w:rPr>
      </w:pPr>
    </w:p>
    <w:p w:rsidR="006F2D59" w:rsidRDefault="006F2D59" w:rsidP="006F2D59">
      <w:pPr>
        <w:tabs>
          <w:tab w:val="left" w:pos="1953"/>
        </w:tabs>
        <w:spacing w:after="0" w:line="240" w:lineRule="auto"/>
        <w:rPr>
          <w:rFonts w:asciiTheme="majorHAnsi" w:hAnsiTheme="majorHAnsi" w:cstheme="majorHAnsi"/>
          <w:color w:val="FFC000"/>
          <w:u w:val="single"/>
        </w:rPr>
      </w:pPr>
    </w:p>
    <w:p w:rsidR="006F2D59" w:rsidRDefault="006F2D59" w:rsidP="006F2D59">
      <w:pPr>
        <w:tabs>
          <w:tab w:val="left" w:pos="1953"/>
        </w:tabs>
        <w:spacing w:after="0" w:line="240" w:lineRule="auto"/>
        <w:rPr>
          <w:rFonts w:asciiTheme="majorHAnsi" w:hAnsiTheme="majorHAnsi" w:cstheme="majorHAnsi"/>
          <w:color w:val="FFC000"/>
          <w:u w:val="single"/>
        </w:rPr>
      </w:pPr>
    </w:p>
    <w:p w:rsidR="006F2D59" w:rsidRDefault="006F2D59" w:rsidP="006F2D59">
      <w:pPr>
        <w:tabs>
          <w:tab w:val="left" w:pos="1953"/>
        </w:tabs>
        <w:spacing w:after="0" w:line="240" w:lineRule="auto"/>
        <w:rPr>
          <w:rFonts w:asciiTheme="majorHAnsi" w:hAnsiTheme="majorHAnsi" w:cstheme="majorHAnsi"/>
          <w:color w:val="FFC000"/>
          <w:u w:val="single"/>
        </w:rPr>
      </w:pPr>
    </w:p>
    <w:p w:rsidR="006F2D59" w:rsidRDefault="006F2D59" w:rsidP="006F2D59">
      <w:pPr>
        <w:tabs>
          <w:tab w:val="left" w:pos="1953"/>
        </w:tabs>
        <w:spacing w:after="0" w:line="240" w:lineRule="auto"/>
        <w:rPr>
          <w:rFonts w:asciiTheme="majorHAnsi" w:hAnsiTheme="majorHAnsi" w:cstheme="majorHAnsi"/>
          <w:color w:val="FFC000"/>
          <w:u w:val="single"/>
        </w:rPr>
      </w:pPr>
    </w:p>
    <w:p w:rsidR="006F2D59" w:rsidRDefault="006F2D59" w:rsidP="006F2D59">
      <w:pPr>
        <w:tabs>
          <w:tab w:val="left" w:pos="1953"/>
        </w:tabs>
        <w:spacing w:after="0" w:line="240" w:lineRule="auto"/>
        <w:rPr>
          <w:rFonts w:asciiTheme="majorHAnsi" w:hAnsiTheme="majorHAnsi" w:cstheme="majorHAnsi"/>
          <w:color w:val="FFC000"/>
          <w:u w:val="single"/>
        </w:rPr>
      </w:pPr>
    </w:p>
    <w:p w:rsidR="006F2D59" w:rsidRDefault="006F2D59" w:rsidP="006F2D59">
      <w:pPr>
        <w:tabs>
          <w:tab w:val="left" w:pos="1953"/>
        </w:tabs>
        <w:spacing w:after="0" w:line="240" w:lineRule="auto"/>
        <w:rPr>
          <w:rFonts w:asciiTheme="majorHAnsi" w:hAnsiTheme="majorHAnsi" w:cstheme="majorHAnsi"/>
          <w:color w:val="FFC000"/>
          <w:u w:val="single"/>
        </w:rPr>
      </w:pPr>
    </w:p>
    <w:p w:rsidR="006F2D59" w:rsidRPr="00DC381F" w:rsidRDefault="006F2D59" w:rsidP="006F2D59">
      <w:pPr>
        <w:tabs>
          <w:tab w:val="left" w:pos="1953"/>
        </w:tabs>
        <w:spacing w:after="0" w:line="240" w:lineRule="auto"/>
        <w:rPr>
          <w:rFonts w:asciiTheme="majorHAnsi" w:hAnsiTheme="majorHAnsi" w:cstheme="majorHAnsi"/>
          <w:color w:val="FFC000"/>
        </w:rPr>
      </w:pPr>
      <w:r>
        <w:rPr>
          <w:rFonts w:asciiTheme="majorHAnsi" w:hAnsiTheme="majorHAnsi" w:cstheme="majorHAnsi"/>
          <w:color w:val="FFC000"/>
          <w:u w:val="single"/>
        </w:rPr>
        <w:t xml:space="preserve">Music: </w:t>
      </w:r>
      <w:r w:rsidRPr="00DC381F">
        <w:rPr>
          <w:rFonts w:asciiTheme="majorHAnsi" w:hAnsiTheme="majorHAnsi" w:cstheme="majorHAnsi"/>
          <w:color w:val="FFC000"/>
        </w:rPr>
        <w:t xml:space="preserve">The Orchestra – The String family. </w:t>
      </w:r>
    </w:p>
    <w:p w:rsidR="006F2D59" w:rsidRPr="00DC381F" w:rsidRDefault="006F2D59" w:rsidP="006F2D59">
      <w:pPr>
        <w:tabs>
          <w:tab w:val="left" w:pos="1953"/>
        </w:tabs>
        <w:spacing w:after="0" w:line="240" w:lineRule="auto"/>
      </w:pPr>
      <w:r w:rsidRPr="00DC381F">
        <w:rPr>
          <w:rFonts w:asciiTheme="majorHAnsi" w:hAnsiTheme="majorHAnsi" w:cstheme="majorHAnsi"/>
          <w:color w:val="FFC000"/>
        </w:rPr>
        <w:t xml:space="preserve">Listen to the instruments in the string family and complete the activity sheet to accompany the lesson. You can listen here on:  </w:t>
      </w:r>
      <w:hyperlink r:id="rId11" w:history="1">
        <w:r w:rsidRPr="00DC381F">
          <w:rPr>
            <w:rStyle w:val="Hyperlink"/>
            <w:u w:val="none"/>
          </w:rPr>
          <w:t>https://www.youtube.com/watch?v=oEW1plrKG1I</w:t>
        </w:r>
      </w:hyperlink>
    </w:p>
    <w:p w:rsidR="006F2D59" w:rsidRDefault="006F2D59" w:rsidP="006F2D59">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71552" behindDoc="0" locked="0" layoutInCell="1" allowOverlap="1" wp14:anchorId="5CF8EF1A" wp14:editId="54F9943B">
                <wp:simplePos x="0" y="0"/>
                <wp:positionH relativeFrom="margin">
                  <wp:posOffset>-55245</wp:posOffset>
                </wp:positionH>
                <wp:positionV relativeFrom="paragraph">
                  <wp:posOffset>316865</wp:posOffset>
                </wp:positionV>
                <wp:extent cx="5715000" cy="14535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3515"/>
                        </a:xfrm>
                        <a:prstGeom prst="rect">
                          <a:avLst/>
                        </a:prstGeom>
                        <a:solidFill>
                          <a:srgbClr val="FFFFFF"/>
                        </a:solidFill>
                        <a:ln w="9525">
                          <a:solidFill>
                            <a:srgbClr val="000000"/>
                          </a:solidFill>
                          <a:miter lim="800000"/>
                          <a:headEnd/>
                          <a:tailEnd/>
                        </a:ln>
                      </wps:spPr>
                      <wps:txbx>
                        <w:txbxContent>
                          <w:p w:rsidR="006F2D59" w:rsidRDefault="006F2D59" w:rsidP="006F2D59">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6F2D59" w:rsidRDefault="006F2D59" w:rsidP="006F2D59">
                            <w:pPr>
                              <w:tabs>
                                <w:tab w:val="left" w:pos="1953"/>
                              </w:tabs>
                              <w:spacing w:after="0" w:line="240" w:lineRule="auto"/>
                              <w:rPr>
                                <w:rFonts w:asciiTheme="majorHAnsi" w:hAnsiTheme="majorHAnsi" w:cstheme="majorHAnsi"/>
                                <w:color w:val="7030A0"/>
                              </w:rPr>
                            </w:pPr>
                          </w:p>
                          <w:p w:rsidR="006F2D59" w:rsidRDefault="006F2D59" w:rsidP="006F2D59">
                            <w:pPr>
                              <w:pStyle w:val="ListParagraph"/>
                              <w:numPr>
                                <w:ilvl w:val="0"/>
                                <w:numId w:val="8"/>
                              </w:numPr>
                              <w:tabs>
                                <w:tab w:val="left" w:pos="1953"/>
                              </w:tabs>
                              <w:spacing w:after="0" w:line="240" w:lineRule="auto"/>
                              <w:rPr>
                                <w:rFonts w:asciiTheme="majorHAnsi" w:hAnsiTheme="majorHAnsi" w:cstheme="majorHAnsi"/>
                                <w:color w:val="7030A0"/>
                              </w:rPr>
                            </w:pPr>
                            <w:r w:rsidRPr="00113586">
                              <w:rPr>
                                <w:rFonts w:asciiTheme="majorHAnsi" w:hAnsiTheme="majorHAnsi" w:cstheme="majorHAnsi"/>
                                <w:color w:val="7030A0"/>
                              </w:rPr>
                              <w:t>Good luck using Seesaw this week. It</w:t>
                            </w:r>
                            <w:r>
                              <w:rPr>
                                <w:rFonts w:asciiTheme="majorHAnsi" w:hAnsiTheme="majorHAnsi" w:cstheme="majorHAnsi"/>
                                <w:color w:val="7030A0"/>
                              </w:rPr>
                              <w:t xml:space="preserve"> will take time to get used to (for us all).</w:t>
                            </w:r>
                          </w:p>
                          <w:p w:rsidR="006F2D59" w:rsidRPr="00113586" w:rsidRDefault="006F2D59" w:rsidP="006F2D59">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have included some examples about how you could respond to an activity this week in the description boxes, but these are just ideas so that you are aware of different features. You can just complete work in copies as normal and send in pictures of your work via email if not using the app. </w:t>
                            </w:r>
                          </w:p>
                          <w:p w:rsidR="006F2D59" w:rsidRDefault="006F2D59" w:rsidP="006F2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8EF1A" id="_x0000_s1033" type="#_x0000_t202" style="position:absolute;margin-left:-4.35pt;margin-top:24.95pt;width:450pt;height:114.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">
                <v:textbox>
                  <w:txbxContent>
                    <w:p w:rsidR="006F2D59" w:rsidRDefault="006F2D59" w:rsidP="006F2D59">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6F2D59" w:rsidRDefault="006F2D59" w:rsidP="006F2D59">
                      <w:pPr>
                        <w:tabs>
                          <w:tab w:val="left" w:pos="1953"/>
                        </w:tabs>
                        <w:spacing w:after="0" w:line="240" w:lineRule="auto"/>
                        <w:rPr>
                          <w:rFonts w:asciiTheme="majorHAnsi" w:hAnsiTheme="majorHAnsi" w:cstheme="majorHAnsi"/>
                          <w:color w:val="7030A0"/>
                        </w:rPr>
                      </w:pPr>
                    </w:p>
                    <w:p w:rsidR="006F2D59" w:rsidRDefault="006F2D59" w:rsidP="006F2D59">
                      <w:pPr>
                        <w:pStyle w:val="ListParagraph"/>
                        <w:numPr>
                          <w:ilvl w:val="0"/>
                          <w:numId w:val="8"/>
                        </w:numPr>
                        <w:tabs>
                          <w:tab w:val="left" w:pos="1953"/>
                        </w:tabs>
                        <w:spacing w:after="0" w:line="240" w:lineRule="auto"/>
                        <w:rPr>
                          <w:rFonts w:asciiTheme="majorHAnsi" w:hAnsiTheme="majorHAnsi" w:cstheme="majorHAnsi"/>
                          <w:color w:val="7030A0"/>
                        </w:rPr>
                      </w:pPr>
                      <w:r w:rsidRPr="00113586">
                        <w:rPr>
                          <w:rFonts w:asciiTheme="majorHAnsi" w:hAnsiTheme="majorHAnsi" w:cstheme="majorHAnsi"/>
                          <w:color w:val="7030A0"/>
                        </w:rPr>
                        <w:t>Good luck using Seesaw this week. It</w:t>
                      </w:r>
                      <w:r>
                        <w:rPr>
                          <w:rFonts w:asciiTheme="majorHAnsi" w:hAnsiTheme="majorHAnsi" w:cstheme="majorHAnsi"/>
                          <w:color w:val="7030A0"/>
                        </w:rPr>
                        <w:t xml:space="preserve"> will take time to get used to (for us all).</w:t>
                      </w:r>
                    </w:p>
                    <w:p w:rsidR="006F2D59" w:rsidRPr="00113586" w:rsidRDefault="006F2D59" w:rsidP="006F2D59">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I have included some examples about how you could respond to an activity this week in the description boxes, but these are just ideas so that you are aware of different features. You can just complete work in copies as normal and send in pictures of your work via email if not using the app. </w:t>
                      </w:r>
                    </w:p>
                    <w:p w:rsidR="006F2D59" w:rsidRDefault="006F2D59" w:rsidP="006F2D59"/>
                  </w:txbxContent>
                </v:textbox>
                <w10:wrap type="square" anchorx="margin"/>
              </v:shape>
            </w:pict>
          </mc:Fallback>
        </mc:AlternateContent>
      </w:r>
    </w:p>
    <w:p w:rsidR="006F2D59" w:rsidRDefault="006F2D59" w:rsidP="006F2D59">
      <w:pPr>
        <w:tabs>
          <w:tab w:val="left" w:pos="1953"/>
        </w:tabs>
        <w:spacing w:after="0" w:line="240" w:lineRule="auto"/>
        <w:rPr>
          <w:rFonts w:asciiTheme="majorHAnsi" w:hAnsiTheme="majorHAnsi" w:cstheme="majorHAnsi"/>
          <w:color w:val="FFC000"/>
        </w:rPr>
      </w:pPr>
    </w:p>
    <w:p w:rsidR="006F2D59" w:rsidRPr="00905664" w:rsidRDefault="006F2D59" w:rsidP="006F2D59">
      <w:pPr>
        <w:shd w:val="clear" w:color="auto" w:fill="FFFFFF"/>
        <w:spacing w:line="235" w:lineRule="atLeast"/>
        <w:rPr>
          <w:rFonts w:ascii="Calibri" w:eastAsia="Times New Roman" w:hAnsi="Calibri" w:cs="Calibri"/>
          <w:color w:val="222222"/>
          <w:lang w:val="en-GB" w:eastAsia="en-GB"/>
        </w:rPr>
      </w:pPr>
      <w:r>
        <w:rPr>
          <w:rFonts w:ascii="Comic Sans MS" w:eastAsia="Times New Roman" w:hAnsi="Comic Sans MS" w:cs="Calibri"/>
          <w:color w:val="222222"/>
          <w:sz w:val="24"/>
          <w:szCs w:val="24"/>
          <w:lang w:val="en-GB" w:eastAsia="en-GB"/>
        </w:rPr>
        <w:t>Best of luck this week as always, you are doing great work!</w:t>
      </w:r>
    </w:p>
    <w:p w:rsidR="006F2D59" w:rsidRDefault="006F2D59" w:rsidP="006F2D59">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Pr>
          <w:rFonts w:ascii="Comic Sans MS" w:eastAsia="Times New Roman" w:hAnsi="Comic Sans MS" w:cs="Calibri"/>
          <w:color w:val="222222"/>
          <w:sz w:val="24"/>
          <w:szCs w:val="24"/>
          <w:lang w:val="en-GB" w:eastAsia="en-GB"/>
        </w:rPr>
        <w:t xml:space="preserve"> your work you can email me at </w:t>
      </w:r>
      <w:hyperlink r:id="rId12" w:history="1">
        <w:r w:rsidRPr="00E47C21">
          <w:rPr>
            <w:rStyle w:val="Hyperlink"/>
            <w:rFonts w:ascii="Comic Sans MS" w:eastAsia="Times New Roman" w:hAnsi="Comic Sans MS" w:cs="Calibri"/>
            <w:sz w:val="24"/>
            <w:szCs w:val="24"/>
            <w:lang w:val="en-GB" w:eastAsia="en-GB"/>
          </w:rPr>
          <w:t>mssavagestabannon@gmail.com</w:t>
        </w:r>
      </w:hyperlink>
      <w:r>
        <w:rPr>
          <w:rStyle w:val="Hyperlink"/>
          <w:rFonts w:ascii="Comic Sans MS" w:eastAsia="Times New Roman" w:hAnsi="Comic Sans MS" w:cs="Calibri"/>
          <w:sz w:val="24"/>
          <w:szCs w:val="24"/>
          <w:lang w:val="en-GB" w:eastAsia="en-GB"/>
        </w:rPr>
        <w:t xml:space="preserve"> </w:t>
      </w:r>
    </w:p>
    <w:p w:rsidR="006F2D59" w:rsidRDefault="006F2D59" w:rsidP="006F2D59">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6F2D59" w:rsidRDefault="00B43E20" w:rsidP="006F2D59">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13" w:history="1">
        <w:r w:rsidR="006F2D59" w:rsidRPr="00A91D00">
          <w:rPr>
            <w:rStyle w:val="Hyperlink"/>
            <w:rFonts w:ascii="Comic Sans MS" w:eastAsia="Times New Roman" w:hAnsi="Comic Sans MS" w:cs="Calibri"/>
            <w:sz w:val="24"/>
            <w:szCs w:val="24"/>
            <w:lang w:val="en-GB" w:eastAsia="en-GB"/>
          </w:rPr>
          <w:t>mrsstanleystabannon@gmail.com</w:t>
        </w:r>
      </w:hyperlink>
      <w:r w:rsidR="006F2D59">
        <w:rPr>
          <w:rStyle w:val="Hyperlink"/>
          <w:rFonts w:ascii="Comic Sans MS" w:eastAsia="Times New Roman" w:hAnsi="Comic Sans MS" w:cs="Calibri"/>
          <w:color w:val="auto"/>
          <w:sz w:val="24"/>
          <w:szCs w:val="24"/>
          <w:u w:val="none"/>
          <w:lang w:val="en-GB" w:eastAsia="en-GB"/>
        </w:rPr>
        <w:t xml:space="preserve"> </w:t>
      </w:r>
    </w:p>
    <w:p w:rsidR="000039E5" w:rsidRPr="00D97811" w:rsidRDefault="006F2D59"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Have a lovely week, keep in touch!  Ms. Savage.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C32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7A7F67"/>
    <w:multiLevelType w:val="hybridMultilevel"/>
    <w:tmpl w:val="F6A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231099"/>
    <w:multiLevelType w:val="hybridMultilevel"/>
    <w:tmpl w:val="1FA8C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A25689"/>
    <w:multiLevelType w:val="hybridMultilevel"/>
    <w:tmpl w:val="3EAA7D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78F6DA9"/>
    <w:multiLevelType w:val="hybridMultilevel"/>
    <w:tmpl w:val="65A8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4"/>
  </w:num>
  <w:num w:numId="5">
    <w:abstractNumId w:val="8"/>
  </w:num>
  <w:num w:numId="6">
    <w:abstractNumId w:val="0"/>
  </w:num>
  <w:num w:numId="7">
    <w:abstractNumId w:val="1"/>
  </w:num>
  <w:num w:numId="8">
    <w:abstractNumId w:val="7"/>
  </w:num>
  <w:num w:numId="9">
    <w:abstractNumId w:val="2"/>
  </w:num>
  <w:num w:numId="10">
    <w:abstractNumId w:val="9"/>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62593"/>
    <w:rsid w:val="000643E1"/>
    <w:rsid w:val="000A0915"/>
    <w:rsid w:val="000D013D"/>
    <w:rsid w:val="000E7DB7"/>
    <w:rsid w:val="000F31FB"/>
    <w:rsid w:val="00112778"/>
    <w:rsid w:val="001223D9"/>
    <w:rsid w:val="00141AB4"/>
    <w:rsid w:val="001A1D37"/>
    <w:rsid w:val="001C7E7C"/>
    <w:rsid w:val="002036D3"/>
    <w:rsid w:val="00225C8D"/>
    <w:rsid w:val="0024006D"/>
    <w:rsid w:val="00257AC7"/>
    <w:rsid w:val="00262D74"/>
    <w:rsid w:val="00273482"/>
    <w:rsid w:val="002B65F7"/>
    <w:rsid w:val="00386499"/>
    <w:rsid w:val="003E0BA0"/>
    <w:rsid w:val="00410BBD"/>
    <w:rsid w:val="004172C2"/>
    <w:rsid w:val="0042317A"/>
    <w:rsid w:val="00463763"/>
    <w:rsid w:val="004F4D0E"/>
    <w:rsid w:val="00503D72"/>
    <w:rsid w:val="00506135"/>
    <w:rsid w:val="00546254"/>
    <w:rsid w:val="00551F87"/>
    <w:rsid w:val="00581ABD"/>
    <w:rsid w:val="005B4A1B"/>
    <w:rsid w:val="005D730D"/>
    <w:rsid w:val="005E0149"/>
    <w:rsid w:val="006256C5"/>
    <w:rsid w:val="00627787"/>
    <w:rsid w:val="0068253F"/>
    <w:rsid w:val="006E094C"/>
    <w:rsid w:val="006F2589"/>
    <w:rsid w:val="006F2D59"/>
    <w:rsid w:val="00707AA9"/>
    <w:rsid w:val="0071484E"/>
    <w:rsid w:val="00722895"/>
    <w:rsid w:val="007A398A"/>
    <w:rsid w:val="00905664"/>
    <w:rsid w:val="009603C4"/>
    <w:rsid w:val="00982739"/>
    <w:rsid w:val="00992633"/>
    <w:rsid w:val="00A20627"/>
    <w:rsid w:val="00A70AD7"/>
    <w:rsid w:val="00AA1ACF"/>
    <w:rsid w:val="00AA4719"/>
    <w:rsid w:val="00AB02C3"/>
    <w:rsid w:val="00B23FB2"/>
    <w:rsid w:val="00B35BD7"/>
    <w:rsid w:val="00B43E20"/>
    <w:rsid w:val="00B87547"/>
    <w:rsid w:val="00BC05C6"/>
    <w:rsid w:val="00C30E05"/>
    <w:rsid w:val="00CC175F"/>
    <w:rsid w:val="00CC50A6"/>
    <w:rsid w:val="00CD142C"/>
    <w:rsid w:val="00CE301E"/>
    <w:rsid w:val="00CE3C6C"/>
    <w:rsid w:val="00D15030"/>
    <w:rsid w:val="00D95388"/>
    <w:rsid w:val="00D97811"/>
    <w:rsid w:val="00DA0EF9"/>
    <w:rsid w:val="00DE6DB4"/>
    <w:rsid w:val="00DE773F"/>
    <w:rsid w:val="00E25778"/>
    <w:rsid w:val="00E35D38"/>
    <w:rsid w:val="00E526B7"/>
    <w:rsid w:val="00E610DE"/>
    <w:rsid w:val="00F53643"/>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 w:type="character" w:styleId="FollowedHyperlink">
    <w:name w:val="FollowedHyperlink"/>
    <w:basedOn w:val="DefaultParagraphFont"/>
    <w:uiPriority w:val="99"/>
    <w:semiHidden/>
    <w:unhideWhenUsed/>
    <w:rsid w:val="000D013D"/>
    <w:rPr>
      <w:color w:val="954F72" w:themeColor="followedHyperlink"/>
      <w:u w:val="single"/>
    </w:rPr>
  </w:style>
  <w:style w:type="table" w:styleId="TableGrid">
    <w:name w:val="Table Grid"/>
    <w:basedOn w:val="TableNormal"/>
    <w:uiPriority w:val="39"/>
    <w:rsid w:val="00B23F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mrsstanleystabanno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savagestabann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tables.com/" TargetMode="External"/><Relationship Id="rId11" Type="http://schemas.openxmlformats.org/officeDocument/2006/relationships/hyperlink" Target="https://www.youtube.com/watch?v=oEW1plrKG1I" TargetMode="External"/><Relationship Id="rId5" Type="http://schemas.openxmlformats.org/officeDocument/2006/relationships/hyperlink" Target="https://www.timestables.com/" TargetMode="Externa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4</cp:revision>
  <cp:lastPrinted>2020-05-22T10:43:00Z</cp:lastPrinted>
  <dcterms:created xsi:type="dcterms:W3CDTF">2020-05-21T11:57:00Z</dcterms:created>
  <dcterms:modified xsi:type="dcterms:W3CDTF">2020-05-22T11:42:00Z</dcterms:modified>
</cp:coreProperties>
</file>