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6D" w:rsidRDefault="00050E6D" w:rsidP="00050E6D">
      <w:pPr>
        <w:rPr>
          <w:rFonts w:ascii="Comic Sans MS" w:hAnsi="Comic Sans MS"/>
          <w:sz w:val="28"/>
          <w:szCs w:val="28"/>
        </w:rPr>
      </w:pPr>
      <w:r>
        <w:rPr>
          <w:rFonts w:ascii="Comic Sans MS" w:hAnsi="Comic Sans MS"/>
          <w:sz w:val="28"/>
          <w:szCs w:val="28"/>
        </w:rPr>
        <w:t>3</w:t>
      </w:r>
      <w:r w:rsidRPr="00056AAE">
        <w:rPr>
          <w:rFonts w:ascii="Comic Sans MS" w:hAnsi="Comic Sans MS"/>
          <w:sz w:val="28"/>
          <w:szCs w:val="28"/>
          <w:vertAlign w:val="superscript"/>
        </w:rPr>
        <w:t>rd</w:t>
      </w:r>
      <w:r>
        <w:rPr>
          <w:rFonts w:ascii="Comic Sans MS" w:hAnsi="Comic Sans MS"/>
          <w:sz w:val="28"/>
          <w:szCs w:val="28"/>
        </w:rPr>
        <w:t xml:space="preserve"> Class Activities Monday</w:t>
      </w:r>
      <w:r>
        <w:rPr>
          <w:rFonts w:ascii="Comic Sans MS" w:hAnsi="Comic Sans MS"/>
          <w:sz w:val="28"/>
          <w:szCs w:val="28"/>
        </w:rPr>
        <w:t xml:space="preserve"> 25</w:t>
      </w:r>
      <w:r w:rsidRPr="00062810">
        <w:rPr>
          <w:rFonts w:ascii="Comic Sans MS" w:hAnsi="Comic Sans MS"/>
          <w:sz w:val="28"/>
          <w:szCs w:val="28"/>
          <w:vertAlign w:val="superscript"/>
        </w:rPr>
        <w:t>th</w:t>
      </w:r>
      <w:r>
        <w:rPr>
          <w:rFonts w:ascii="Comic Sans MS" w:hAnsi="Comic Sans MS"/>
          <w:sz w:val="28"/>
          <w:szCs w:val="28"/>
        </w:rPr>
        <w:t xml:space="preserve"> – Friday 29</w:t>
      </w:r>
      <w:proofErr w:type="gramStart"/>
      <w:r>
        <w:rPr>
          <w:rFonts w:ascii="Comic Sans MS" w:hAnsi="Comic Sans MS"/>
          <w:sz w:val="28"/>
          <w:szCs w:val="28"/>
          <w:vertAlign w:val="superscript"/>
        </w:rPr>
        <w:t>th</w:t>
      </w:r>
      <w:r>
        <w:rPr>
          <w:rFonts w:ascii="Comic Sans MS" w:hAnsi="Comic Sans MS"/>
          <w:sz w:val="28"/>
          <w:szCs w:val="28"/>
        </w:rPr>
        <w:t xml:space="preserve">  May</w:t>
      </w:r>
      <w:proofErr w:type="gramEnd"/>
    </w:p>
    <w:p w:rsidR="00050E6D" w:rsidRDefault="00050E6D" w:rsidP="00050E6D">
      <w:pPr>
        <w:rPr>
          <w:rFonts w:ascii="Comic Sans MS" w:hAnsi="Comic Sans MS"/>
          <w:sz w:val="28"/>
          <w:szCs w:val="28"/>
        </w:rPr>
      </w:pPr>
    </w:p>
    <w:p w:rsidR="00050E6D" w:rsidRPr="0092332F" w:rsidRDefault="00050E6D" w:rsidP="00050E6D">
      <w:pPr>
        <w:spacing w:after="0" w:line="240" w:lineRule="auto"/>
        <w:rPr>
          <w:rFonts w:ascii="Comic Sans MS" w:hAnsi="Comic Sans MS" w:cstheme="majorHAnsi"/>
          <w:color w:val="FF0000"/>
          <w:sz w:val="24"/>
        </w:rPr>
      </w:pPr>
      <w:r w:rsidRPr="0092332F">
        <w:rPr>
          <w:rFonts w:ascii="Comic Sans MS" w:hAnsi="Comic Sans MS" w:cstheme="majorHAnsi"/>
          <w:color w:val="FF0000"/>
          <w:sz w:val="24"/>
          <w:u w:val="single"/>
        </w:rPr>
        <w:t xml:space="preserve">English: </w:t>
      </w:r>
      <w:r w:rsidRPr="0092332F">
        <w:rPr>
          <w:rFonts w:ascii="Comic Sans MS" w:hAnsi="Comic Sans MS" w:cstheme="majorHAnsi"/>
          <w:color w:val="FF0000"/>
          <w:sz w:val="24"/>
        </w:rPr>
        <w:t xml:space="preserve"> </w:t>
      </w:r>
    </w:p>
    <w:p w:rsidR="00050E6D" w:rsidRDefault="00050E6D" w:rsidP="00050E6D">
      <w:pPr>
        <w:pStyle w:val="ListParagraph"/>
        <w:numPr>
          <w:ilvl w:val="0"/>
          <w:numId w:val="1"/>
        </w:numPr>
        <w:spacing w:after="0" w:line="240" w:lineRule="auto"/>
        <w:rPr>
          <w:rFonts w:ascii="Comic Sans MS" w:hAnsi="Comic Sans MS" w:cstheme="majorHAnsi"/>
          <w:color w:val="FF0000"/>
          <w:sz w:val="24"/>
        </w:rPr>
      </w:pPr>
      <w:r w:rsidRPr="0092332F">
        <w:rPr>
          <w:rFonts w:ascii="Comic Sans MS" w:hAnsi="Comic Sans MS" w:cstheme="majorHAnsi"/>
          <w:color w:val="FF0000"/>
          <w:sz w:val="24"/>
        </w:rPr>
        <w:t xml:space="preserve">Reading: </w:t>
      </w:r>
      <w:r>
        <w:rPr>
          <w:rFonts w:ascii="Comic Sans MS" w:hAnsi="Comic Sans MS" w:cstheme="majorHAnsi"/>
          <w:color w:val="FF0000"/>
          <w:sz w:val="24"/>
        </w:rPr>
        <w:t xml:space="preserve">Ready to Go </w:t>
      </w:r>
      <w:r>
        <w:rPr>
          <w:rFonts w:ascii="Comic Sans MS" w:hAnsi="Comic Sans MS" w:cstheme="majorHAnsi"/>
          <w:color w:val="FF0000"/>
          <w:sz w:val="24"/>
        </w:rPr>
        <w:t>p</w:t>
      </w:r>
      <w:proofErr w:type="gramStart"/>
      <w:r>
        <w:rPr>
          <w:rFonts w:ascii="Comic Sans MS" w:hAnsi="Comic Sans MS" w:cstheme="majorHAnsi"/>
          <w:color w:val="FF0000"/>
          <w:sz w:val="24"/>
        </w:rPr>
        <w:t>216</w:t>
      </w:r>
      <w:r w:rsidRPr="0090589F">
        <w:rPr>
          <w:rFonts w:ascii="Comic Sans MS" w:hAnsi="Comic Sans MS" w:cstheme="majorHAnsi"/>
          <w:color w:val="FF0000"/>
          <w:sz w:val="24"/>
        </w:rPr>
        <w:t xml:space="preserve">  Dinosaurs</w:t>
      </w:r>
      <w:proofErr w:type="gramEnd"/>
    </w:p>
    <w:p w:rsidR="00050E6D" w:rsidRDefault="00050E6D" w:rsidP="00050E6D">
      <w:pPr>
        <w:pStyle w:val="ListParagraph"/>
        <w:spacing w:after="0" w:line="240" w:lineRule="auto"/>
        <w:rPr>
          <w:rFonts w:ascii="Comic Sans MS" w:hAnsi="Comic Sans MS" w:cstheme="majorHAnsi"/>
          <w:color w:val="FF0000"/>
          <w:sz w:val="24"/>
        </w:rPr>
      </w:pPr>
    </w:p>
    <w:p w:rsidR="00050E6D" w:rsidRDefault="00050E6D" w:rsidP="00050E6D">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Read a page or two a day. When you have finished try the questions</w:t>
      </w:r>
    </w:p>
    <w:p w:rsidR="00050E6D" w:rsidRPr="003C53DE" w:rsidRDefault="00050E6D" w:rsidP="00050E6D">
      <w:pPr>
        <w:spacing w:after="0" w:line="240" w:lineRule="auto"/>
        <w:rPr>
          <w:rFonts w:ascii="Comic Sans MS" w:hAnsi="Comic Sans MS" w:cstheme="majorHAnsi"/>
          <w:color w:val="FF0000"/>
          <w:sz w:val="24"/>
        </w:rPr>
      </w:pPr>
    </w:p>
    <w:p w:rsidR="00050E6D" w:rsidRPr="003C53DE" w:rsidRDefault="00050E6D" w:rsidP="00050E6D">
      <w:pPr>
        <w:pStyle w:val="ListParagraph"/>
        <w:numPr>
          <w:ilvl w:val="0"/>
          <w:numId w:val="1"/>
        </w:numPr>
        <w:spacing w:after="0" w:line="240" w:lineRule="auto"/>
        <w:rPr>
          <w:rFonts w:ascii="Comic Sans MS" w:hAnsi="Comic Sans MS" w:cstheme="majorHAnsi"/>
          <w:color w:val="FF0000"/>
          <w:sz w:val="24"/>
        </w:rPr>
      </w:pPr>
      <w:r>
        <w:rPr>
          <w:rFonts w:ascii="Comic Sans MS" w:hAnsi="Comic Sans MS" w:cstheme="majorHAnsi"/>
          <w:color w:val="FF0000"/>
          <w:sz w:val="24"/>
        </w:rPr>
        <w:t>Questions</w:t>
      </w:r>
      <w:r w:rsidRPr="0092332F">
        <w:rPr>
          <w:rFonts w:ascii="Comic Sans MS" w:hAnsi="Comic Sans MS" w:cstheme="majorHAnsi"/>
          <w:color w:val="FF0000"/>
          <w:sz w:val="24"/>
        </w:rPr>
        <w:t xml:space="preserve">: </w:t>
      </w:r>
      <w:r>
        <w:rPr>
          <w:rFonts w:ascii="Comic Sans MS" w:hAnsi="Comic Sans MS" w:cstheme="majorHAnsi"/>
          <w:color w:val="FF0000"/>
          <w:sz w:val="24"/>
        </w:rPr>
        <w:t xml:space="preserve"> Ready to Go (reader) </w:t>
      </w:r>
      <w:proofErr w:type="gramStart"/>
      <w:r>
        <w:rPr>
          <w:rFonts w:ascii="Comic Sans MS" w:hAnsi="Comic Sans MS" w:cstheme="majorHAnsi"/>
          <w:color w:val="FF0000"/>
          <w:sz w:val="24"/>
        </w:rPr>
        <w:t>p  220</w:t>
      </w:r>
      <w:proofErr w:type="gramEnd"/>
      <w:r>
        <w:rPr>
          <w:rFonts w:ascii="Comic Sans MS" w:hAnsi="Comic Sans MS" w:cstheme="majorHAnsi"/>
          <w:color w:val="FF0000"/>
          <w:sz w:val="24"/>
        </w:rPr>
        <w:t xml:space="preserve"> part A q1-6</w:t>
      </w:r>
    </w:p>
    <w:p w:rsidR="00050E6D" w:rsidRDefault="00050E6D" w:rsidP="00050E6D">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w:t>
      </w:r>
      <w:r>
        <w:rPr>
          <w:rFonts w:ascii="Comic Sans MS" w:hAnsi="Comic Sans MS" w:cstheme="majorHAnsi"/>
          <w:color w:val="FF0000"/>
          <w:sz w:val="24"/>
        </w:rPr>
        <w:t>part B q2</w:t>
      </w:r>
      <w:r>
        <w:rPr>
          <w:rFonts w:ascii="Comic Sans MS" w:hAnsi="Comic Sans MS" w:cstheme="majorHAnsi"/>
          <w:color w:val="FF0000"/>
          <w:sz w:val="24"/>
        </w:rPr>
        <w:t xml:space="preserve"> </w:t>
      </w:r>
      <w:r>
        <w:rPr>
          <w:rFonts w:ascii="Comic Sans MS" w:hAnsi="Comic Sans MS" w:cstheme="majorHAnsi"/>
          <w:color w:val="FF0000"/>
          <w:sz w:val="24"/>
        </w:rPr>
        <w:t>&amp; 3</w:t>
      </w:r>
    </w:p>
    <w:p w:rsidR="00050E6D" w:rsidRDefault="00050E6D" w:rsidP="00050E6D">
      <w:pPr>
        <w:spacing w:after="0" w:line="240" w:lineRule="auto"/>
        <w:rPr>
          <w:rFonts w:ascii="Comic Sans MS" w:hAnsi="Comic Sans MS" w:cstheme="majorHAnsi"/>
          <w:color w:val="FF0000"/>
          <w:sz w:val="24"/>
        </w:rPr>
      </w:pPr>
    </w:p>
    <w:p w:rsidR="00050E6D" w:rsidRDefault="00050E6D" w:rsidP="00050E6D">
      <w:pPr>
        <w:pStyle w:val="ListParagraph"/>
        <w:numPr>
          <w:ilvl w:val="0"/>
          <w:numId w:val="1"/>
        </w:numPr>
        <w:spacing w:after="0" w:line="240" w:lineRule="auto"/>
        <w:rPr>
          <w:rFonts w:ascii="Comic Sans MS" w:hAnsi="Comic Sans MS" w:cstheme="majorHAnsi"/>
          <w:color w:val="FF0000"/>
          <w:sz w:val="24"/>
        </w:rPr>
      </w:pPr>
      <w:r w:rsidRPr="00FB1EEC">
        <w:rPr>
          <w:rFonts w:ascii="Comic Sans MS" w:hAnsi="Comic Sans MS" w:cstheme="majorHAnsi"/>
          <w:color w:val="FF0000"/>
          <w:sz w:val="24"/>
        </w:rPr>
        <w:t>Activities</w:t>
      </w:r>
      <w:r>
        <w:rPr>
          <w:rFonts w:ascii="Comic Sans MS" w:hAnsi="Comic Sans MS" w:cstheme="majorHAnsi"/>
          <w:color w:val="FF0000"/>
          <w:sz w:val="24"/>
        </w:rPr>
        <w:t xml:space="preserve">:   </w:t>
      </w:r>
      <w:r w:rsidRPr="00FB1EEC">
        <w:rPr>
          <w:rFonts w:ascii="Comic Sans MS" w:hAnsi="Comic Sans MS" w:cstheme="majorHAnsi"/>
          <w:color w:val="FF0000"/>
          <w:sz w:val="24"/>
        </w:rPr>
        <w:t xml:space="preserve">Portfolio book </w:t>
      </w:r>
      <w:r>
        <w:rPr>
          <w:rFonts w:ascii="Comic Sans MS" w:hAnsi="Comic Sans MS" w:cstheme="majorHAnsi"/>
          <w:color w:val="FF0000"/>
          <w:sz w:val="24"/>
        </w:rPr>
        <w:t>p</w:t>
      </w:r>
      <w:proofErr w:type="gramStart"/>
      <w:r>
        <w:rPr>
          <w:rFonts w:ascii="Comic Sans MS" w:hAnsi="Comic Sans MS" w:cstheme="majorHAnsi"/>
          <w:color w:val="FF0000"/>
          <w:sz w:val="24"/>
        </w:rPr>
        <w:t>119  part</w:t>
      </w:r>
      <w:proofErr w:type="gramEnd"/>
      <w:r>
        <w:rPr>
          <w:rFonts w:ascii="Comic Sans MS" w:hAnsi="Comic Sans MS" w:cstheme="majorHAnsi"/>
          <w:color w:val="FF0000"/>
          <w:sz w:val="24"/>
        </w:rPr>
        <w:t xml:space="preserve"> D</w:t>
      </w:r>
    </w:p>
    <w:p w:rsidR="00050E6D" w:rsidRDefault="00050E6D" w:rsidP="00050E6D">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P120 part F</w:t>
      </w:r>
    </w:p>
    <w:p w:rsidR="00050E6D" w:rsidRDefault="00050E6D" w:rsidP="00050E6D">
      <w:pPr>
        <w:pStyle w:val="ListParagraph"/>
        <w:spacing w:after="0" w:line="240" w:lineRule="auto"/>
        <w:rPr>
          <w:rFonts w:ascii="Comic Sans MS" w:hAnsi="Comic Sans MS" w:cstheme="majorHAnsi"/>
          <w:color w:val="FF0000"/>
          <w:sz w:val="24"/>
        </w:rPr>
      </w:pPr>
      <w:r>
        <w:rPr>
          <w:rFonts w:ascii="Comic Sans MS" w:hAnsi="Comic Sans MS" w:cstheme="majorHAnsi"/>
          <w:color w:val="FF0000"/>
          <w:sz w:val="24"/>
        </w:rPr>
        <w:t xml:space="preserve">                                          </w:t>
      </w:r>
    </w:p>
    <w:p w:rsidR="00050E6D" w:rsidRDefault="00050E6D" w:rsidP="00050E6D">
      <w:pPr>
        <w:pStyle w:val="ListParagraph"/>
        <w:spacing w:after="0" w:line="240" w:lineRule="auto"/>
        <w:rPr>
          <w:rFonts w:ascii="Comic Sans MS" w:hAnsi="Comic Sans MS" w:cstheme="majorHAnsi"/>
          <w:b/>
          <w:color w:val="FF0000"/>
          <w:sz w:val="24"/>
        </w:rPr>
      </w:pPr>
      <w:r>
        <w:rPr>
          <w:rFonts w:ascii="Comic Sans MS" w:hAnsi="Comic Sans MS" w:cstheme="majorHAnsi"/>
          <w:b/>
          <w:color w:val="FF0000"/>
          <w:sz w:val="24"/>
        </w:rPr>
        <w:t>(A</w:t>
      </w:r>
      <w:r w:rsidRPr="00FB1EEC">
        <w:rPr>
          <w:rFonts w:ascii="Comic Sans MS" w:hAnsi="Comic Sans MS" w:cstheme="majorHAnsi"/>
          <w:b/>
          <w:color w:val="FF0000"/>
          <w:sz w:val="24"/>
        </w:rPr>
        <w:t>ctivities</w:t>
      </w:r>
      <w:r>
        <w:rPr>
          <w:rFonts w:ascii="Comic Sans MS" w:hAnsi="Comic Sans MS" w:cstheme="majorHAnsi"/>
          <w:b/>
          <w:color w:val="FF0000"/>
          <w:sz w:val="24"/>
        </w:rPr>
        <w:t xml:space="preserve"> </w:t>
      </w:r>
      <w:r>
        <w:rPr>
          <w:rFonts w:ascii="Comic Sans MS" w:hAnsi="Comic Sans MS" w:cstheme="majorHAnsi"/>
          <w:b/>
          <w:color w:val="FF0000"/>
          <w:sz w:val="24"/>
        </w:rPr>
        <w:t>D &amp; F</w:t>
      </w:r>
      <w:r w:rsidRPr="00FB1EEC">
        <w:rPr>
          <w:rFonts w:ascii="Comic Sans MS" w:hAnsi="Comic Sans MS" w:cstheme="majorHAnsi"/>
          <w:b/>
          <w:color w:val="FF0000"/>
          <w:sz w:val="24"/>
        </w:rPr>
        <w:t xml:space="preserve"> can be completed before the story has been read)</w:t>
      </w:r>
    </w:p>
    <w:p w:rsidR="00050E6D" w:rsidRPr="00050E6D" w:rsidRDefault="00050E6D" w:rsidP="00050E6D">
      <w:pPr>
        <w:spacing w:after="0" w:line="240" w:lineRule="auto"/>
        <w:rPr>
          <w:rFonts w:ascii="Comic Sans MS" w:hAnsi="Comic Sans MS" w:cstheme="majorHAnsi"/>
          <w:b/>
          <w:color w:val="FF0000"/>
          <w:sz w:val="24"/>
        </w:rPr>
      </w:pPr>
      <w:r w:rsidRPr="00AC628E">
        <w:rPr>
          <w:noProof/>
          <w:lang w:eastAsia="en-IE"/>
        </w:rPr>
        <mc:AlternateContent>
          <mc:Choice Requires="wps">
            <w:drawing>
              <wp:anchor distT="45720" distB="45720" distL="114300" distR="114300" simplePos="0" relativeHeight="251659264" behindDoc="0" locked="0" layoutInCell="1" allowOverlap="1" wp14:anchorId="72D86959" wp14:editId="734E75B0">
                <wp:simplePos x="0" y="0"/>
                <wp:positionH relativeFrom="column">
                  <wp:posOffset>495300</wp:posOffset>
                </wp:positionH>
                <wp:positionV relativeFrom="paragraph">
                  <wp:posOffset>393065</wp:posOffset>
                </wp:positionV>
                <wp:extent cx="4924425" cy="1404620"/>
                <wp:effectExtent l="0" t="0" r="285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solidFill>
                            <a:srgbClr val="000000"/>
                          </a:solidFill>
                          <a:miter lim="800000"/>
                          <a:headEnd/>
                          <a:tailEnd/>
                        </a:ln>
                      </wps:spPr>
                      <wps:txbx>
                        <w:txbxContent>
                          <w:p w:rsidR="00050E6D" w:rsidRDefault="00050E6D" w:rsidP="00050E6D">
                            <w:pPr>
                              <w:rPr>
                                <w:rFonts w:ascii="Comic Sans MS" w:hAnsi="Comic Sans MS"/>
                                <w:color w:val="FF0000"/>
                              </w:rPr>
                            </w:pPr>
                            <w:r w:rsidRPr="00AC628E">
                              <w:rPr>
                                <w:rFonts w:ascii="Comic Sans MS" w:hAnsi="Comic Sans MS"/>
                                <w:color w:val="FF0000"/>
                              </w:rPr>
                              <w:t>Story writing</w:t>
                            </w:r>
                          </w:p>
                          <w:p w:rsidR="00050E6D" w:rsidRPr="00AC628E" w:rsidRDefault="00050E6D" w:rsidP="00050E6D">
                            <w:pPr>
                              <w:rPr>
                                <w:rFonts w:ascii="Comic Sans MS" w:hAnsi="Comic Sans MS"/>
                                <w:color w:val="FF0000"/>
                              </w:rPr>
                            </w:pPr>
                            <w:r w:rsidRPr="00050E6D">
                              <w:rPr>
                                <w:rFonts w:ascii="Comic Sans MS" w:hAnsi="Comic Sans MS"/>
                                <w:color w:val="FF0000"/>
                              </w:rPr>
                              <w:t xml:space="preserve">Continue your </w:t>
                            </w:r>
                            <w:r w:rsidRPr="00050E6D">
                              <w:rPr>
                                <w:rFonts w:ascii="Comic Sans MS" w:hAnsi="Comic Sans MS"/>
                                <w:b/>
                                <w:color w:val="FF0000"/>
                                <w:u w:val="single"/>
                              </w:rPr>
                              <w:t xml:space="preserve">narrative writing </w:t>
                            </w:r>
                            <w:r w:rsidRPr="00050E6D">
                              <w:rPr>
                                <w:rFonts w:ascii="Comic Sans MS" w:hAnsi="Comic Sans MS"/>
                                <w:color w:val="FF0000"/>
                              </w:rPr>
                              <w:t>from last week. By now you should be well on your way!  Remember to include a title for your story. CHECK back on your mind map and story plan if you need to. Remember to include lots of descriptive words and wow words (adjectives) Try keep it all in the past tense! You can add some illustrations if you 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86959" id="_x0000_t202" coordsize="21600,21600" o:spt="202" path="m,l,21600r21600,l21600,xe">
                <v:stroke joinstyle="miter"/>
                <v:path gradientshapeok="t" o:connecttype="rect"/>
              </v:shapetype>
              <v:shape id="Text Box 2" o:spid="_x0000_s1026" type="#_x0000_t202" style="position:absolute;margin-left:39pt;margin-top:30.95pt;width:38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">
                <v:textbox style="mso-fit-shape-to-text:t">
                  <w:txbxContent>
                    <w:p w:rsidR="00050E6D" w:rsidRDefault="00050E6D" w:rsidP="00050E6D">
                      <w:pPr>
                        <w:rPr>
                          <w:rFonts w:ascii="Comic Sans MS" w:hAnsi="Comic Sans MS"/>
                          <w:color w:val="FF0000"/>
                        </w:rPr>
                      </w:pPr>
                      <w:r w:rsidRPr="00AC628E">
                        <w:rPr>
                          <w:rFonts w:ascii="Comic Sans MS" w:hAnsi="Comic Sans MS"/>
                          <w:color w:val="FF0000"/>
                        </w:rPr>
                        <w:t>Story writing</w:t>
                      </w:r>
                    </w:p>
                    <w:p w:rsidR="00050E6D" w:rsidRPr="00AC628E" w:rsidRDefault="00050E6D" w:rsidP="00050E6D">
                      <w:pPr>
                        <w:rPr>
                          <w:rFonts w:ascii="Comic Sans MS" w:hAnsi="Comic Sans MS"/>
                          <w:color w:val="FF0000"/>
                        </w:rPr>
                      </w:pPr>
                      <w:r w:rsidRPr="00050E6D">
                        <w:rPr>
                          <w:rFonts w:ascii="Comic Sans MS" w:hAnsi="Comic Sans MS"/>
                          <w:color w:val="FF0000"/>
                        </w:rPr>
                        <w:t xml:space="preserve">Continue your </w:t>
                      </w:r>
                      <w:r w:rsidRPr="00050E6D">
                        <w:rPr>
                          <w:rFonts w:ascii="Comic Sans MS" w:hAnsi="Comic Sans MS"/>
                          <w:b/>
                          <w:color w:val="FF0000"/>
                          <w:u w:val="single"/>
                        </w:rPr>
                        <w:t xml:space="preserve">narrative writing </w:t>
                      </w:r>
                      <w:r w:rsidRPr="00050E6D">
                        <w:rPr>
                          <w:rFonts w:ascii="Comic Sans MS" w:hAnsi="Comic Sans MS"/>
                          <w:color w:val="FF0000"/>
                        </w:rPr>
                        <w:t>from last week. By now you should be well on your way!  Remember to include a title for your story. CHECK back on your mind map and story plan if you need to. Remember to include lots of descriptive words and wow words (adjectives) Try keep it all in the past tense! You can add some illustrations if you like.</w:t>
                      </w:r>
                    </w:p>
                  </w:txbxContent>
                </v:textbox>
                <w10:wrap type="square"/>
              </v:shape>
            </w:pict>
          </mc:Fallback>
        </mc:AlternateContent>
      </w:r>
    </w:p>
    <w:p w:rsidR="0006374B" w:rsidRDefault="0006374B"/>
    <w:p w:rsidR="00050E6D" w:rsidRDefault="00050E6D"/>
    <w:p w:rsidR="00050E6D" w:rsidRDefault="00050E6D"/>
    <w:p w:rsidR="00050E6D" w:rsidRDefault="00050E6D"/>
    <w:p w:rsidR="00050E6D" w:rsidRDefault="00050E6D"/>
    <w:p w:rsidR="00050E6D" w:rsidRDefault="00050E6D"/>
    <w:p w:rsidR="00050E6D" w:rsidRDefault="00050E6D"/>
    <w:p w:rsidR="00050E6D" w:rsidRDefault="00050E6D"/>
    <w:p w:rsidR="00606FDB" w:rsidRDefault="00606FDB" w:rsidP="00606FDB">
      <w:pPr>
        <w:tabs>
          <w:tab w:val="left" w:pos="1953"/>
        </w:tabs>
        <w:spacing w:after="0" w:line="240" w:lineRule="auto"/>
        <w:rPr>
          <w:rFonts w:ascii="Comic Sans MS" w:hAnsi="Comic Sans MS" w:cstheme="majorHAnsi"/>
          <w:color w:val="0070C0"/>
          <w:sz w:val="24"/>
        </w:rPr>
      </w:pPr>
      <w:r w:rsidRPr="0092332F">
        <w:rPr>
          <w:rFonts w:ascii="Comic Sans MS" w:hAnsi="Comic Sans MS" w:cstheme="majorHAnsi"/>
          <w:color w:val="0070C0"/>
          <w:sz w:val="24"/>
          <w:u w:val="single"/>
        </w:rPr>
        <w:t>Maths:</w:t>
      </w:r>
      <w:r>
        <w:rPr>
          <w:rFonts w:ascii="Comic Sans MS" w:hAnsi="Comic Sans MS" w:cstheme="majorHAnsi"/>
          <w:color w:val="0070C0"/>
          <w:sz w:val="24"/>
        </w:rPr>
        <w:t xml:space="preserve">  </w:t>
      </w:r>
      <w:r>
        <w:rPr>
          <w:rFonts w:ascii="Comic Sans MS" w:hAnsi="Comic Sans MS" w:cstheme="majorHAnsi"/>
          <w:color w:val="0070C0"/>
          <w:sz w:val="24"/>
        </w:rPr>
        <w:t>Lines and Angles</w:t>
      </w:r>
    </w:p>
    <w:p w:rsidR="00606FDB" w:rsidRPr="00606FDB" w:rsidRDefault="00606FDB" w:rsidP="00606FDB">
      <w:pPr>
        <w:pStyle w:val="ListParagraph"/>
        <w:numPr>
          <w:ilvl w:val="0"/>
          <w:numId w:val="1"/>
        </w:numPr>
        <w:tabs>
          <w:tab w:val="left" w:pos="1953"/>
        </w:tabs>
        <w:spacing w:after="0" w:line="240" w:lineRule="auto"/>
        <w:rPr>
          <w:rFonts w:ascii="Comic Sans MS" w:hAnsi="Comic Sans MS" w:cstheme="majorHAnsi"/>
          <w:color w:val="0070C0"/>
          <w:sz w:val="24"/>
        </w:rPr>
      </w:pPr>
      <w:r>
        <w:rPr>
          <w:rFonts w:ascii="Comic Sans MS" w:hAnsi="Comic Sans MS" w:cstheme="majorHAnsi"/>
          <w:color w:val="0070C0"/>
          <w:sz w:val="24"/>
        </w:rPr>
        <w:t>Action Maths p 29, 30, 32, 33, 35</w:t>
      </w:r>
    </w:p>
    <w:p w:rsidR="00606FDB" w:rsidRPr="00606FDB" w:rsidRDefault="00606FDB" w:rsidP="00606FDB">
      <w:pPr>
        <w:tabs>
          <w:tab w:val="left" w:pos="1953"/>
        </w:tabs>
        <w:spacing w:after="0" w:line="240" w:lineRule="auto"/>
        <w:rPr>
          <w:rFonts w:ascii="Comic Sans MS" w:hAnsi="Comic Sans MS" w:cstheme="majorHAnsi"/>
          <w:color w:val="0070C0"/>
          <w:sz w:val="24"/>
        </w:rPr>
      </w:pPr>
    </w:p>
    <w:p w:rsidR="00606FDB" w:rsidRPr="00606FDB" w:rsidRDefault="00606FDB" w:rsidP="00606FDB">
      <w:pPr>
        <w:tabs>
          <w:tab w:val="left" w:pos="1953"/>
        </w:tabs>
        <w:spacing w:after="0" w:line="240" w:lineRule="auto"/>
        <w:rPr>
          <w:rFonts w:ascii="Comic Sans MS" w:hAnsi="Comic Sans MS" w:cstheme="majorHAnsi"/>
          <w:color w:val="0070C0"/>
          <w:sz w:val="24"/>
        </w:rPr>
      </w:pPr>
    </w:p>
    <w:p w:rsidR="00606FDB" w:rsidRPr="00606FDB" w:rsidRDefault="00606FDB" w:rsidP="00606FDB">
      <w:pPr>
        <w:tabs>
          <w:tab w:val="left" w:pos="1953"/>
        </w:tabs>
        <w:spacing w:after="0" w:line="240" w:lineRule="auto"/>
        <w:jc w:val="center"/>
        <w:rPr>
          <w:rFonts w:ascii="Comic Sans MS" w:hAnsi="Comic Sans MS" w:cstheme="majorHAnsi"/>
          <w:color w:val="0070C0"/>
          <w:sz w:val="24"/>
        </w:rPr>
      </w:pPr>
      <w:r>
        <w:rPr>
          <w:noProof/>
          <w:lang w:eastAsia="en-IE"/>
        </w:rPr>
        <w:drawing>
          <wp:inline distT="0" distB="0" distL="0" distR="0" wp14:anchorId="4D7B3428" wp14:editId="0A8CAFC9">
            <wp:extent cx="4198959" cy="1569085"/>
            <wp:effectExtent l="0" t="0" r="0" b="0"/>
            <wp:docPr id="2" name="Picture 2" descr="https://d18l82el6cdm1i.cloudfront.net/image_optimizer/a1133ffd3fbf332ee7e6cb7ee5f848ed0b515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8l82el6cdm1i.cloudfront.net/image_optimizer/a1133ffd3fbf332ee7e6cb7ee5f848ed0b5153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884" cy="1579894"/>
                    </a:xfrm>
                    <a:prstGeom prst="rect">
                      <a:avLst/>
                    </a:prstGeom>
                    <a:noFill/>
                    <a:ln>
                      <a:noFill/>
                    </a:ln>
                  </pic:spPr>
                </pic:pic>
              </a:graphicData>
            </a:graphic>
          </wp:inline>
        </w:drawing>
      </w:r>
    </w:p>
    <w:p w:rsidR="00606FDB" w:rsidRPr="00606FDB" w:rsidRDefault="00606FDB" w:rsidP="00606FDB">
      <w:pPr>
        <w:tabs>
          <w:tab w:val="left" w:pos="1953"/>
        </w:tabs>
        <w:spacing w:after="0" w:line="240" w:lineRule="auto"/>
        <w:rPr>
          <w:rFonts w:ascii="Comic Sans MS" w:hAnsi="Comic Sans MS" w:cstheme="majorHAnsi"/>
          <w:color w:val="0070C0"/>
          <w:sz w:val="24"/>
        </w:rPr>
      </w:pPr>
    </w:p>
    <w:p w:rsidR="00606FDB" w:rsidRPr="00606FDB" w:rsidRDefault="00606FDB" w:rsidP="00606FDB">
      <w:pPr>
        <w:tabs>
          <w:tab w:val="left" w:pos="1953"/>
        </w:tabs>
        <w:spacing w:after="0" w:line="240" w:lineRule="auto"/>
        <w:rPr>
          <w:rFonts w:ascii="Comic Sans MS" w:hAnsi="Comic Sans MS" w:cstheme="majorHAnsi"/>
          <w:color w:val="0070C0"/>
          <w:sz w:val="24"/>
        </w:rPr>
      </w:pPr>
    </w:p>
    <w:p w:rsidR="00050E6D" w:rsidRDefault="00050E6D">
      <w:bookmarkStart w:id="0" w:name="_GoBack"/>
      <w:bookmarkEnd w:id="0"/>
    </w:p>
    <w:sectPr w:rsidR="00050E6D" w:rsidSect="00050E6D">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63AF"/>
    <w:multiLevelType w:val="hybridMultilevel"/>
    <w:tmpl w:val="5B5A0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D"/>
    <w:rsid w:val="00050E6D"/>
    <w:rsid w:val="0006374B"/>
    <w:rsid w:val="00606F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E7ED"/>
  <w15:chartTrackingRefBased/>
  <w15:docId w15:val="{4BF3B9E9-90B8-4A17-B234-BBC902B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dcterms:created xsi:type="dcterms:W3CDTF">2020-05-19T09:38:00Z</dcterms:created>
  <dcterms:modified xsi:type="dcterms:W3CDTF">2020-05-19T09:38:00Z</dcterms:modified>
</cp:coreProperties>
</file>